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DE" w:rsidRDefault="005C2CDE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  <w:r>
        <w:rPr>
          <w:noProof/>
        </w:rPr>
        <w:drawing>
          <wp:inline distT="0" distB="0" distL="0" distR="0" wp14:anchorId="32369610" wp14:editId="7327BD80">
            <wp:extent cx="5940425" cy="8155951"/>
            <wp:effectExtent l="19050" t="0" r="3175" b="0"/>
            <wp:docPr id="1" name="Рисунок 1" descr="C:\Documents and Settings\Пользователь\Мои документы\Мои рисунки\Изображение\Изображение 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Мои документы\Мои рисунки\Изображение\Изображение 48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501309" w:rsidRDefault="00501309" w:rsidP="005C2CDE">
      <w:pPr>
        <w:jc w:val="both"/>
        <w:rPr>
          <w:b/>
        </w:rPr>
      </w:pPr>
    </w:p>
    <w:p w:rsidR="00FA2B64" w:rsidRPr="0036058A" w:rsidRDefault="00FA2B64" w:rsidP="00FA2B64">
      <w:pPr>
        <w:jc w:val="center"/>
        <w:rPr>
          <w:b/>
          <w:bCs/>
          <w:color w:val="000000" w:themeColor="text1"/>
        </w:rPr>
      </w:pPr>
      <w:r w:rsidRPr="0036058A">
        <w:rPr>
          <w:b/>
          <w:bCs/>
          <w:color w:val="000000" w:themeColor="text1"/>
        </w:rPr>
        <w:lastRenderedPageBreak/>
        <w:t xml:space="preserve">Аннотация к рабочей программе дисциплины « </w:t>
      </w:r>
      <w:r>
        <w:rPr>
          <w:b/>
          <w:bCs/>
          <w:color w:val="000000" w:themeColor="text1"/>
        </w:rPr>
        <w:t>окружающий мир</w:t>
      </w:r>
      <w:r w:rsidRPr="0036058A">
        <w:rPr>
          <w:b/>
          <w:bCs/>
          <w:color w:val="000000" w:themeColor="text1"/>
        </w:rPr>
        <w:t xml:space="preserve"> »</w:t>
      </w:r>
    </w:p>
    <w:p w:rsidR="00FA2B64" w:rsidRPr="0036058A" w:rsidRDefault="00FA2B64" w:rsidP="00FA2B6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в 4 </w:t>
      </w:r>
      <w:r w:rsidRPr="0036058A">
        <w:rPr>
          <w:b/>
          <w:bCs/>
          <w:color w:val="000000" w:themeColor="text1"/>
        </w:rPr>
        <w:t>классе</w:t>
      </w:r>
    </w:p>
    <w:p w:rsidR="00FA2B64" w:rsidRPr="0036058A" w:rsidRDefault="00FA2B64" w:rsidP="00FA2B64">
      <w:pPr>
        <w:tabs>
          <w:tab w:val="left" w:pos="360"/>
        </w:tabs>
        <w:contextualSpacing/>
        <w:jc w:val="center"/>
        <w:rPr>
          <w:b/>
        </w:rPr>
      </w:pPr>
      <w:r w:rsidRPr="0036058A">
        <w:rPr>
          <w:b/>
        </w:rPr>
        <w:t>Нормативно-правовые документы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1.Федеральный закон от 29.12.2012 г. № 273-ФЗ «Об образовании в Российской Федерации» (редакция от 23.07.2013).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3.Федеральный базисный учебный план для общеобразовательных учреждений РФ (Приказ МО РФ ОТ 09.03.2004 № 1312)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4.</w:t>
      </w:r>
      <w:r w:rsidRPr="0036058A">
        <w:rPr>
          <w:rFonts w:eastAsiaTheme="minorEastAsia" w:cstheme="minorBidi"/>
          <w:color w:val="000000" w:themeColor="text1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5.Приказ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</w:rPr>
      </w:pPr>
      <w:r w:rsidRPr="0036058A">
        <w:rPr>
          <w:rFonts w:eastAsiaTheme="minorEastAsia" w:cstheme="minorBidi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 w:rsidRPr="0036058A">
        <w:rPr>
          <w:rFonts w:eastAsiaTheme="minorEastAsia" w:cstheme="minorBidi"/>
        </w:rPr>
        <w:t>Зарегистрирован</w:t>
      </w:r>
      <w:proofErr w:type="gramEnd"/>
      <w:r w:rsidRPr="0036058A">
        <w:rPr>
          <w:rFonts w:eastAsiaTheme="minorEastAsia" w:cstheme="minorBidi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7.</w:t>
      </w:r>
      <w:r w:rsidRPr="0036058A">
        <w:rPr>
          <w:rFonts w:cstheme="minorBidi"/>
          <w:color w:val="000000" w:themeColor="text1"/>
        </w:rPr>
        <w:t xml:space="preserve">Примерная программа по </w:t>
      </w:r>
      <w:r>
        <w:rPr>
          <w:rFonts w:cstheme="minorBidi"/>
          <w:color w:val="000000" w:themeColor="text1"/>
        </w:rPr>
        <w:t>окружающему миру</w:t>
      </w:r>
      <w:r w:rsidRPr="0036058A">
        <w:rPr>
          <w:rFonts w:cstheme="minorBidi"/>
          <w:color w:val="000000" w:themeColor="text1"/>
        </w:rPr>
        <w:t xml:space="preserve"> (М.: «Просвещение», 2014),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 xml:space="preserve">8.Авторская программа: </w:t>
      </w:r>
      <w:r>
        <w:rPr>
          <w:rFonts w:eastAsiaTheme="minorEastAsia" w:cstheme="minorBidi"/>
        </w:rPr>
        <w:t>А.А. Плешакова</w:t>
      </w:r>
      <w:r w:rsidRPr="0036058A">
        <w:rPr>
          <w:rFonts w:eastAsiaTheme="minorEastAsia" w:cstheme="minorBidi"/>
        </w:rPr>
        <w:t>,</w:t>
      </w:r>
      <w:r w:rsidRPr="0036058A">
        <w:rPr>
          <w:rFonts w:eastAsiaTheme="minorEastAsia" w:cstheme="minorBidi"/>
          <w:color w:val="000000" w:themeColor="text1"/>
        </w:rPr>
        <w:t xml:space="preserve"> «</w:t>
      </w:r>
      <w:r>
        <w:rPr>
          <w:rFonts w:eastAsiaTheme="minorEastAsia" w:cstheme="minorBidi"/>
          <w:color w:val="000000" w:themeColor="text1"/>
        </w:rPr>
        <w:t>Окружающий мир</w:t>
      </w:r>
      <w:r w:rsidRPr="0036058A">
        <w:rPr>
          <w:rFonts w:eastAsiaTheme="minorEastAsia" w:cstheme="minorBidi"/>
          <w:color w:val="000000" w:themeColor="text1"/>
        </w:rPr>
        <w:t xml:space="preserve">: рабочие программы 1-4 класс/ под ред. </w:t>
      </w:r>
      <w:r>
        <w:rPr>
          <w:rFonts w:eastAsiaTheme="minorEastAsia" w:cstheme="minorBidi"/>
        </w:rPr>
        <w:t>А.А. Плешакова</w:t>
      </w:r>
      <w:r w:rsidRPr="0036058A">
        <w:rPr>
          <w:rFonts w:eastAsiaTheme="minorEastAsia" w:cstheme="minorBidi"/>
        </w:rPr>
        <w:t xml:space="preserve">. </w:t>
      </w:r>
      <w:r w:rsidRPr="0036058A">
        <w:rPr>
          <w:rFonts w:eastAsiaTheme="minorEastAsia" w:cstheme="minorBidi"/>
          <w:color w:val="000000" w:themeColor="text1"/>
        </w:rPr>
        <w:t xml:space="preserve">М.: «Просвещение», 2014 г. 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FA2B64" w:rsidRPr="0036058A" w:rsidRDefault="00FA2B64" w:rsidP="00FA2B64">
      <w:pPr>
        <w:autoSpaceDE/>
        <w:autoSpaceDN/>
        <w:adjustRightInd/>
        <w:rPr>
          <w:rFonts w:eastAsiaTheme="minorEastAsia" w:cstheme="minorBidi"/>
          <w:color w:val="000000" w:themeColor="text1"/>
        </w:rPr>
      </w:pPr>
      <w:r w:rsidRPr="0036058A">
        <w:rPr>
          <w:rFonts w:eastAsiaTheme="minorEastAsia" w:cstheme="minorBidi"/>
          <w:color w:val="000000" w:themeColor="text1"/>
        </w:rPr>
        <w:t>10. Учебный план МБОУ Исаевской ООШ на 2019-2020 учебный год</w:t>
      </w:r>
    </w:p>
    <w:p w:rsidR="00FA2B64" w:rsidRPr="0036058A" w:rsidRDefault="00FA2B64" w:rsidP="00FA2B64">
      <w:pPr>
        <w:autoSpaceDE/>
        <w:autoSpaceDN/>
        <w:adjustRightInd/>
        <w:rPr>
          <w:rFonts w:eastAsia="Calibri"/>
          <w:b/>
          <w:color w:val="000000"/>
        </w:rPr>
      </w:pPr>
      <w:r w:rsidRPr="0036058A">
        <w:rPr>
          <w:rFonts w:eastAsia="Calibri"/>
          <w:b/>
          <w:color w:val="000000"/>
        </w:rPr>
        <w:t xml:space="preserve">   </w:t>
      </w:r>
    </w:p>
    <w:p w:rsidR="00FA2B64" w:rsidRDefault="00FA2B64" w:rsidP="00FA2B64">
      <w:pPr>
        <w:autoSpaceDE/>
        <w:autoSpaceDN/>
        <w:adjustRightInd/>
        <w:rPr>
          <w:rFonts w:eastAsia="Calibri"/>
          <w:b/>
          <w:color w:val="000000"/>
          <w:lang w:eastAsia="en-US"/>
        </w:rPr>
      </w:pPr>
      <w:r w:rsidRPr="0036058A">
        <w:rPr>
          <w:rFonts w:eastAsia="Calibri"/>
          <w:b/>
          <w:color w:val="000000"/>
        </w:rPr>
        <w:t xml:space="preserve">                                                        </w:t>
      </w:r>
      <w:r w:rsidRPr="0036058A">
        <w:rPr>
          <w:rFonts w:eastAsia="Calibri"/>
          <w:b/>
          <w:color w:val="000000"/>
          <w:lang w:eastAsia="en-US"/>
        </w:rPr>
        <w:t>Цель изучения дисциплины.</w:t>
      </w:r>
    </w:p>
    <w:p w:rsidR="00FA2B64" w:rsidRPr="00FA2B64" w:rsidRDefault="00FA2B64" w:rsidP="00FA2B64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A2B64" w:rsidRPr="00FA2B64" w:rsidRDefault="00FA2B6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FA2B64">
        <w:rPr>
          <w:rFonts w:ascii="Times New Roman" w:hAnsi="Times New Roman"/>
          <w:sz w:val="24"/>
          <w:szCs w:val="24"/>
          <w:lang w:val="ru-RU"/>
        </w:rPr>
        <w:t>—формирование целостной картины мира и осознание ме</w:t>
      </w:r>
      <w:r w:rsidRPr="00FA2B64">
        <w:rPr>
          <w:rFonts w:ascii="Times New Roman" w:hAnsi="Times New Roman"/>
          <w:sz w:val="24"/>
          <w:szCs w:val="24"/>
          <w:lang w:val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FA2B64" w:rsidRDefault="00FA2B6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FA2B64">
        <w:rPr>
          <w:rFonts w:ascii="Times New Roman" w:hAnsi="Times New Roman"/>
          <w:sz w:val="24"/>
          <w:szCs w:val="24"/>
          <w:lang w:val="ru-RU"/>
        </w:rPr>
        <w:t>—духовно-нравственное развитие и воспитание личности гражданина России в условиях культурного и конфессиональ</w:t>
      </w:r>
      <w:r w:rsidRPr="00FA2B64">
        <w:rPr>
          <w:rFonts w:ascii="Times New Roman" w:hAnsi="Times New Roman"/>
          <w:sz w:val="24"/>
          <w:szCs w:val="24"/>
          <w:lang w:val="ru-RU"/>
        </w:rPr>
        <w:softHyphen/>
        <w:t>ного многообразия российского общества.</w:t>
      </w:r>
    </w:p>
    <w:p w:rsidR="00662C3A" w:rsidRDefault="00662C3A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C3A" w:rsidRDefault="00662C3A" w:rsidP="00FA2B64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62C3A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662C3A" w:rsidRDefault="00662C3A" w:rsidP="00662C3A">
      <w:pPr>
        <w:shd w:val="clear" w:color="auto" w:fill="FFFFFF"/>
        <w:jc w:val="both"/>
        <w:rPr>
          <w:rFonts w:eastAsia="Calibri"/>
          <w:b/>
          <w:lang w:eastAsia="en-US" w:bidi="en-US"/>
        </w:rPr>
      </w:pPr>
    </w:p>
    <w:p w:rsidR="00662C3A" w:rsidRPr="00323E01" w:rsidRDefault="00662C3A" w:rsidP="00662C3A">
      <w:pPr>
        <w:shd w:val="clear" w:color="auto" w:fill="FFFFFF"/>
        <w:jc w:val="both"/>
      </w:pPr>
      <w:r>
        <w:t>-</w:t>
      </w:r>
      <w:r w:rsidRPr="00323E01">
        <w:t xml:space="preserve">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2C3A" w:rsidRPr="00323E01" w:rsidRDefault="00662C3A" w:rsidP="00662C3A">
      <w:pPr>
        <w:shd w:val="clear" w:color="auto" w:fill="FFFFFF"/>
        <w:jc w:val="both"/>
      </w:pPr>
      <w:r>
        <w:t>-</w:t>
      </w:r>
      <w:r w:rsidRPr="00323E01">
        <w:t xml:space="preserve"> осознание ребёнком ценности, целостности и многообразия окружающего мира, своего места в нём;</w:t>
      </w:r>
    </w:p>
    <w:p w:rsidR="00662C3A" w:rsidRPr="00323E01" w:rsidRDefault="00662C3A" w:rsidP="00662C3A">
      <w:pPr>
        <w:shd w:val="clear" w:color="auto" w:fill="FFFFFF"/>
        <w:jc w:val="both"/>
      </w:pPr>
      <w:r>
        <w:t>-</w:t>
      </w:r>
      <w:r w:rsidRPr="00323E01">
        <w:t xml:space="preserve"> формирование модели безопасного поведения в условиях повседневной жизни и в различных опасных и чрезвычайных ситуациях;</w:t>
      </w:r>
    </w:p>
    <w:p w:rsidR="00662C3A" w:rsidRPr="00323E01" w:rsidRDefault="00662C3A" w:rsidP="00662C3A">
      <w:pPr>
        <w:shd w:val="clear" w:color="auto" w:fill="FFFFFF"/>
        <w:jc w:val="both"/>
      </w:pPr>
      <w:r>
        <w:t>-</w:t>
      </w:r>
      <w:r w:rsidRPr="00323E01"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A2B64" w:rsidRPr="00662C3A" w:rsidRDefault="00FA2B64" w:rsidP="00662C3A">
      <w:pPr>
        <w:spacing w:before="100" w:beforeAutospacing="1"/>
        <w:jc w:val="center"/>
        <w:rPr>
          <w:rFonts w:eastAsia="Calibri"/>
          <w:lang w:eastAsia="en-US" w:bidi="en-US"/>
        </w:rPr>
      </w:pPr>
      <w:r w:rsidRPr="00DF204D">
        <w:rPr>
          <w:b/>
        </w:rPr>
        <w:t>Формы к</w:t>
      </w:r>
      <w:r>
        <w:rPr>
          <w:b/>
        </w:rPr>
        <w:t>онтроля</w:t>
      </w:r>
    </w:p>
    <w:p w:rsidR="00FA2B64" w:rsidRPr="00883B13" w:rsidRDefault="00FA2B64" w:rsidP="00FA2B64">
      <w:pPr>
        <w:spacing w:before="100" w:beforeAutospacing="1"/>
        <w:ind w:firstLine="709"/>
        <w:jc w:val="both"/>
        <w:rPr>
          <w:b/>
        </w:rPr>
      </w:pPr>
      <w:r w:rsidRPr="00DF204D">
        <w:t xml:space="preserve">Контроль знаний, умений и навыков учащихся по курсу «Окружающий мир»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FA2B64" w:rsidRPr="00FA2B64" w:rsidRDefault="00FA2B64" w:rsidP="00FA2B64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C3A" w:rsidRDefault="00FA2B64" w:rsidP="00FA2B64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2B64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662C3A" w:rsidRDefault="00662C3A" w:rsidP="00FA2B64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2B64" w:rsidRPr="00FA2B64" w:rsidRDefault="00FA2B64" w:rsidP="00FA2B64">
      <w:pPr>
        <w:pStyle w:val="aa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A2B6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    Учебно-методический комплект</w:t>
      </w:r>
    </w:p>
    <w:p w:rsidR="005F4DA4" w:rsidRDefault="005F4DA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B64" w:rsidRPr="00FA2B64" w:rsidRDefault="00FA2B6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FA2B64">
        <w:rPr>
          <w:rFonts w:ascii="Times New Roman" w:hAnsi="Times New Roman"/>
          <w:sz w:val="24"/>
          <w:szCs w:val="24"/>
          <w:lang w:val="ru-RU"/>
        </w:rPr>
        <w:t>1.Плешаков А. А. Окружающий мир. Учебник для 4 класса начальной школы. В двух частях. М.: Просвещение, 2014</w:t>
      </w:r>
    </w:p>
    <w:p w:rsidR="00FA2B64" w:rsidRDefault="00FA2B6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DA4" w:rsidRDefault="005F4DA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DA4" w:rsidRDefault="005F4DA4" w:rsidP="00FA2B64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C2CDE" w:rsidRPr="00D048A9" w:rsidRDefault="005C2CDE" w:rsidP="00FA2B64">
      <w:pPr>
        <w:jc w:val="center"/>
        <w:rPr>
          <w:b/>
        </w:rPr>
      </w:pPr>
      <w:bookmarkStart w:id="0" w:name="_GoBack"/>
      <w:bookmarkEnd w:id="0"/>
      <w:r w:rsidRPr="00D048A9">
        <w:rPr>
          <w:b/>
        </w:rPr>
        <w:t>ПЛАНИРУЕМЫЕ РЕЗУЛЬТАТЫ ОСВОЕНИЯ УЧЕБНОГО ПРЕДМЕТА</w:t>
      </w:r>
    </w:p>
    <w:p w:rsidR="00095C96" w:rsidRPr="00D048A9" w:rsidRDefault="00095C96" w:rsidP="005C2CDE">
      <w:pPr>
        <w:jc w:val="center"/>
        <w:rPr>
          <w:b/>
        </w:rPr>
      </w:pP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предметов </w:t>
      </w:r>
      <w:r w:rsidRPr="00D048A9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C0558" w:rsidRPr="00D048A9" w:rsidRDefault="005C0558" w:rsidP="005C2CDE">
      <w:pPr>
        <w:jc w:val="center"/>
        <w:textAlignment w:val="baseline"/>
        <w:rPr>
          <w:b/>
          <w:bCs/>
        </w:rPr>
      </w:pPr>
    </w:p>
    <w:p w:rsidR="005C2CDE" w:rsidRPr="00D048A9" w:rsidRDefault="005C2CDE" w:rsidP="005C2CDE">
      <w:pPr>
        <w:jc w:val="center"/>
        <w:textAlignment w:val="baseline"/>
      </w:pPr>
      <w:r w:rsidRPr="00D048A9">
        <w:rPr>
          <w:b/>
          <w:bCs/>
        </w:rPr>
        <w:t>Личностные результаты</w:t>
      </w:r>
    </w:p>
    <w:p w:rsidR="005C2CDE" w:rsidRPr="00D048A9" w:rsidRDefault="005C2CDE" w:rsidP="005C2CDE">
      <w:pPr>
        <w:jc w:val="both"/>
        <w:textAlignment w:val="baseline"/>
        <w:rPr>
          <w:i/>
        </w:rPr>
      </w:pPr>
      <w:r w:rsidRPr="00D048A9">
        <w:rPr>
          <w:bCs/>
          <w:i/>
        </w:rPr>
        <w:t>У выпускника будут сформированы: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 xml:space="preserve">широкая мотивационная основа учебной деятельности, включающая социальные, </w:t>
      </w:r>
      <w:proofErr w:type="spellStart"/>
      <w:r w:rsidRPr="00D048A9">
        <w:t>учебно</w:t>
      </w:r>
      <w:r w:rsidRPr="00D048A9">
        <w:softHyphen/>
        <w:t>познавательные</w:t>
      </w:r>
      <w:proofErr w:type="spellEnd"/>
      <w:r w:rsidRPr="00D048A9">
        <w:t xml:space="preserve"> и внешние мотивы;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proofErr w:type="spellStart"/>
      <w:r w:rsidRPr="00D048A9">
        <w:t>учебно</w:t>
      </w:r>
      <w:r w:rsidRPr="00D048A9">
        <w:softHyphen/>
        <w:t>познавательный</w:t>
      </w:r>
      <w:proofErr w:type="spellEnd"/>
      <w:r w:rsidRPr="00D048A9">
        <w:t xml:space="preserve"> интерес к новому учебному материалу и способам решения новой задачи;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способность к оценке своей учебной деятельности;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 xml:space="preserve">ориентация в нравственном содержании и </w:t>
      </w:r>
      <w:proofErr w:type="gramStart"/>
      <w:r w:rsidRPr="00D048A9">
        <w:t>смысле</w:t>
      </w:r>
      <w:proofErr w:type="gramEnd"/>
      <w:r w:rsidRPr="00D048A9">
        <w:t xml:space="preserve"> как собственных поступков, так и поступков окружающих людей;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знание основных моральных норм и ориентация на их выполнение;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048A9">
        <w:t>вств др</w:t>
      </w:r>
      <w:proofErr w:type="gramEnd"/>
      <w:r w:rsidRPr="00D048A9">
        <w:t>угих людей и сопереживание им;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установка на здоровый образ жизни;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048A9">
        <w:t>здоровьесберегающего</w:t>
      </w:r>
      <w:proofErr w:type="spellEnd"/>
      <w:r w:rsidRPr="00D048A9">
        <w:t xml:space="preserve"> поведения;</w:t>
      </w:r>
    </w:p>
    <w:p w:rsidR="005C2CDE" w:rsidRPr="00D048A9" w:rsidRDefault="005C2CDE" w:rsidP="005C2CDE">
      <w:pPr>
        <w:pStyle w:val="ac"/>
        <w:numPr>
          <w:ilvl w:val="0"/>
          <w:numId w:val="10"/>
        </w:numPr>
        <w:jc w:val="both"/>
        <w:textAlignment w:val="baseline"/>
      </w:pPr>
      <w:r w:rsidRPr="00D048A9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C2CDE" w:rsidRPr="00D048A9" w:rsidRDefault="005C2CDE" w:rsidP="005C2CDE">
      <w:pPr>
        <w:jc w:val="center"/>
        <w:textAlignment w:val="baseline"/>
        <w:rPr>
          <w:b/>
          <w:bCs/>
        </w:rPr>
      </w:pPr>
    </w:p>
    <w:p w:rsidR="00D048A9" w:rsidRPr="00A344DC" w:rsidRDefault="00D048A9" w:rsidP="005C2CDE">
      <w:pPr>
        <w:jc w:val="center"/>
        <w:textAlignment w:val="baseline"/>
        <w:rPr>
          <w:b/>
          <w:bCs/>
        </w:rPr>
      </w:pPr>
    </w:p>
    <w:p w:rsidR="00916E60" w:rsidRPr="00D048A9" w:rsidRDefault="00916E60" w:rsidP="005C2CDE">
      <w:pPr>
        <w:jc w:val="center"/>
        <w:textAlignment w:val="baseline"/>
        <w:rPr>
          <w:b/>
          <w:bCs/>
        </w:rPr>
      </w:pP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Регулятивные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принимать и сохранять учебную задачу;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учитывать выделенные учителем ориентиры действия в новом учебном материале в сотрудничестве с учителем;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учитывать установленные правила в планировании и контроле способа решения;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осуществлять итоговый и пошаговый контроль по результату;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адекватно воспринимать предложения и оценку учителей, товарищей, родителей и других людей;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lastRenderedPageBreak/>
        <w:t>различать способ и результат действия;</w:t>
      </w:r>
    </w:p>
    <w:p w:rsidR="005C2CDE" w:rsidRPr="00D048A9" w:rsidRDefault="005C2CDE" w:rsidP="005C2CDE">
      <w:pPr>
        <w:pStyle w:val="ac"/>
        <w:numPr>
          <w:ilvl w:val="0"/>
          <w:numId w:val="11"/>
        </w:numPr>
        <w:spacing w:after="240"/>
        <w:jc w:val="both"/>
        <w:textAlignment w:val="baseline"/>
      </w:pPr>
      <w:r w:rsidRPr="00D048A9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Познавательные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 xml:space="preserve">использовать </w:t>
      </w:r>
      <w:proofErr w:type="spellStart"/>
      <w:r w:rsidRPr="00D048A9">
        <w:t>знаково</w:t>
      </w:r>
      <w:r w:rsidRPr="00D048A9">
        <w:softHyphen/>
        <w:t>символические</w:t>
      </w:r>
      <w:proofErr w:type="spellEnd"/>
      <w:r w:rsidRPr="00D048A9"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D048A9">
        <w:rPr>
          <w:i/>
          <w:iCs/>
        </w:rPr>
        <w:t>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строить сообщения в устной и письменной форме;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ориентироваться на разнообразие способов решения задач;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осуществлять анализ объектов с выделением существенных и несущественных признаков;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осуществлять синтез как составление целого из частей;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 xml:space="preserve">проводить сравнение, </w:t>
      </w:r>
      <w:proofErr w:type="spellStart"/>
      <w:r w:rsidRPr="00D048A9">
        <w:t>сериацию</w:t>
      </w:r>
      <w:proofErr w:type="spellEnd"/>
      <w:r w:rsidRPr="00D048A9">
        <w:t xml:space="preserve"> и классификацию по заданным критериям;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 xml:space="preserve">устанавливать </w:t>
      </w:r>
      <w:proofErr w:type="spellStart"/>
      <w:r w:rsidRPr="00D048A9">
        <w:t>причинно</w:t>
      </w:r>
      <w:r w:rsidRPr="00D048A9">
        <w:softHyphen/>
        <w:t>следственные</w:t>
      </w:r>
      <w:proofErr w:type="spellEnd"/>
      <w:r w:rsidRPr="00D048A9">
        <w:t xml:space="preserve"> связи в изучаемом круге явлений;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строить рассуждения в форме связи простых суждений об объекте, его строении, свойствах и связях;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обобщать, т.</w:t>
      </w:r>
      <w:r w:rsidRPr="00D048A9">
        <w:t> </w:t>
      </w:r>
      <w:r w:rsidRPr="00D048A9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устанавливать аналогии;</w:t>
      </w:r>
    </w:p>
    <w:p w:rsidR="005C2CDE" w:rsidRPr="00D048A9" w:rsidRDefault="005C2CDE" w:rsidP="005C2CDE">
      <w:pPr>
        <w:pStyle w:val="ac"/>
        <w:numPr>
          <w:ilvl w:val="0"/>
          <w:numId w:val="12"/>
        </w:numPr>
        <w:jc w:val="both"/>
        <w:textAlignment w:val="baseline"/>
      </w:pPr>
      <w:r w:rsidRPr="00D048A9">
        <w:t>владеть рядом общих приемов решения задач.</w:t>
      </w:r>
    </w:p>
    <w:p w:rsidR="005C2CDE" w:rsidRPr="00D048A9" w:rsidRDefault="005C2CDE" w:rsidP="00916E60">
      <w:pPr>
        <w:textAlignment w:val="baseline"/>
      </w:pPr>
      <w:r w:rsidRPr="00D048A9">
        <w:rPr>
          <w:b/>
          <w:bCs/>
        </w:rPr>
        <w:t>Коммуникативные универсальные учебные действия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D048A9">
        <w:t>используя</w:t>
      </w:r>
      <w:proofErr w:type="gramEnd"/>
      <w:r w:rsidRPr="00D048A9">
        <w:t xml:space="preserve"> в том числе средства и инструменты ИКТ и дистанционного общения;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D048A9">
        <w:t>собственной</w:t>
      </w:r>
      <w:proofErr w:type="gramEnd"/>
      <w:r w:rsidRPr="00D048A9">
        <w:t>, и ориентироваться на позицию партнера в общении и взаимодействии;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учитывать разные мнения и стремиться к координации различных позиций в сотрудничестве;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формулировать собственное мнение и позицию;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строить понятные для партнера высказывания, учитывающие, что партнер знает и видит, а что нет;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задаватьвопросы;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контролировать действия партнера;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использовать речь для регуляции своего действия;</w:t>
      </w:r>
    </w:p>
    <w:p w:rsidR="005C2CDE" w:rsidRPr="00D048A9" w:rsidRDefault="005C2CDE" w:rsidP="005C2CDE">
      <w:pPr>
        <w:pStyle w:val="ac"/>
        <w:numPr>
          <w:ilvl w:val="0"/>
          <w:numId w:val="13"/>
        </w:numPr>
        <w:spacing w:after="240"/>
        <w:jc w:val="both"/>
        <w:textAlignment w:val="baseline"/>
      </w:pPr>
      <w:r w:rsidRPr="00D048A9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C2CDE" w:rsidRPr="00D048A9" w:rsidRDefault="005C2CDE" w:rsidP="005C2CDE">
      <w:pPr>
        <w:jc w:val="center"/>
        <w:textAlignment w:val="baseline"/>
      </w:pPr>
      <w:r w:rsidRPr="00D048A9">
        <w:rPr>
          <w:b/>
          <w:bCs/>
        </w:rPr>
        <w:lastRenderedPageBreak/>
        <w:t>Чтение. Работа с текстом (</w:t>
      </w: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результаты)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учебных предметов </w:t>
      </w:r>
      <w:r w:rsidRPr="00D048A9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D048A9">
        <w:t>научно</w:t>
      </w:r>
      <w:r w:rsidRPr="00D048A9">
        <w:softHyphen/>
        <w:t>познавательных</w:t>
      </w:r>
      <w:proofErr w:type="spellEnd"/>
      <w:r w:rsidRPr="00D048A9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 xml:space="preserve">Выпускники получат возможность научиться </w:t>
      </w:r>
      <w:proofErr w:type="gramStart"/>
      <w:r w:rsidRPr="00D048A9">
        <w:t>самостоятельно</w:t>
      </w:r>
      <w:proofErr w:type="gramEnd"/>
      <w:r w:rsidRPr="00D048A9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 xml:space="preserve">Работа с текстом: поиск информации и понимание </w:t>
      </w:r>
      <w:proofErr w:type="gramStart"/>
      <w:r w:rsidRPr="00D048A9">
        <w:rPr>
          <w:b/>
          <w:bCs/>
        </w:rPr>
        <w:t>прочитанного</w:t>
      </w:r>
      <w:proofErr w:type="gramEnd"/>
      <w:r w:rsidRPr="00D048A9">
        <w:rPr>
          <w:b/>
          <w:bCs/>
        </w:rPr>
        <w:t>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находить в тексте конкретные сведения, факты, заданные в явном виде;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определять тему и главную мысль текста;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делить тексты на смысловые части, составлять план текста;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textAlignment w:val="baseline"/>
      </w:pPr>
      <w:r w:rsidRPr="00D048A9">
        <w:t xml:space="preserve">вычленять содержащиеся в тексте основные события и устанавливать их последовательность; 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textAlignment w:val="baseline"/>
      </w:pPr>
      <w:r w:rsidRPr="00D048A9">
        <w:t>упорядочивать информацию по заданному основанию;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сравнивать между собой объекты, описанные в тексте, выделяя 2—3 </w:t>
      </w:r>
      <w:proofErr w:type="gramStart"/>
      <w:r w:rsidRPr="00D048A9">
        <w:t>существенных</w:t>
      </w:r>
      <w:proofErr w:type="gramEnd"/>
      <w:r w:rsidRPr="00D048A9">
        <w:t xml:space="preserve"> признака;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информацию, представленную разными способами: словесно, в виде таблицы, схемы, диаграммы;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C2CDE" w:rsidRPr="00D048A9" w:rsidRDefault="005C2CDE" w:rsidP="005C2CDE">
      <w:pPr>
        <w:pStyle w:val="ac"/>
        <w:numPr>
          <w:ilvl w:val="0"/>
          <w:numId w:val="14"/>
        </w:numPr>
        <w:spacing w:after="240"/>
        <w:jc w:val="both"/>
        <w:textAlignment w:val="baseline"/>
      </w:pPr>
      <w:r w:rsidRPr="00D048A9">
        <w:t>ориентироваться в соответствующих возрасту словарях и справочниках.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Работа с текстом: преобразование и интерпретация информации.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D048A9">
        <w:t>пересказывать текст подробно и сжато, устно и письменно;</w:t>
      </w:r>
    </w:p>
    <w:p w:rsidR="005C2CDE" w:rsidRPr="00D048A9" w:rsidRDefault="005C2CDE" w:rsidP="005C2CD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D048A9">
        <w:t>соотносить факты с общей идеей текста, устанавливать простые связи, не показанные в тексте напрямую;</w:t>
      </w:r>
    </w:p>
    <w:p w:rsidR="005C2CDE" w:rsidRPr="00D048A9" w:rsidRDefault="005C2CDE" w:rsidP="005C2CD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D048A9">
        <w:t>формулировать несложные выводы, основываясь на тексте; находить аргументы, подтверждающие вывод;</w:t>
      </w:r>
    </w:p>
    <w:p w:rsidR="005C2CDE" w:rsidRPr="00D048A9" w:rsidRDefault="005C2CDE" w:rsidP="005C2CD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D048A9">
        <w:t>сопоставлять и обобщать содержащуюся в разных частях текста информацию;</w:t>
      </w:r>
    </w:p>
    <w:p w:rsidR="005C2CDE" w:rsidRPr="00D048A9" w:rsidRDefault="005C2CDE" w:rsidP="005C2CDE">
      <w:pPr>
        <w:pStyle w:val="ac"/>
        <w:numPr>
          <w:ilvl w:val="0"/>
          <w:numId w:val="15"/>
        </w:numPr>
        <w:spacing w:after="240"/>
        <w:jc w:val="both"/>
        <w:textAlignment w:val="baseline"/>
      </w:pPr>
      <w:r w:rsidRPr="00D048A9">
        <w:t>составлять на основании текста небольшое монологическое высказывание, отвечая на поставленный вопрос.</w:t>
      </w:r>
    </w:p>
    <w:p w:rsidR="005C2CDE" w:rsidRPr="00D048A9" w:rsidRDefault="005C2CDE" w:rsidP="005C2CDE">
      <w:pPr>
        <w:textAlignment w:val="baseline"/>
        <w:rPr>
          <w:i/>
          <w:iCs/>
        </w:rPr>
      </w:pPr>
      <w:r w:rsidRPr="00D048A9">
        <w:rPr>
          <w:b/>
          <w:bCs/>
        </w:rPr>
        <w:t>Работа с текстом: оценка информации</w:t>
      </w:r>
      <w:r w:rsidRPr="00D048A9">
        <w:rPr>
          <w:i/>
          <w:iCs/>
        </w:rPr>
        <w:t>. 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D048A9">
        <w:t>высказывать оценочные суждения и свою точку зрения о прочитанном тексте;</w:t>
      </w:r>
    </w:p>
    <w:p w:rsidR="005C2CDE" w:rsidRPr="00D048A9" w:rsidRDefault="005C2CDE" w:rsidP="005C2CD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D048A9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C2CDE" w:rsidRPr="00D048A9" w:rsidRDefault="005C2CDE" w:rsidP="005C2CD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D048A9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C2CDE" w:rsidRPr="00D048A9" w:rsidRDefault="005C2CDE" w:rsidP="005C2CDE">
      <w:pPr>
        <w:pStyle w:val="ac"/>
        <w:numPr>
          <w:ilvl w:val="0"/>
          <w:numId w:val="17"/>
        </w:numPr>
        <w:spacing w:after="240"/>
        <w:jc w:val="both"/>
        <w:textAlignment w:val="baseline"/>
      </w:pPr>
      <w:r w:rsidRPr="00D048A9">
        <w:t>участвовать в учебном диалоге при обсуждении прочитанного или прослушанного текста.</w:t>
      </w:r>
    </w:p>
    <w:p w:rsidR="005C2CDE" w:rsidRPr="00D048A9" w:rsidRDefault="005C2CDE" w:rsidP="005C2CDE">
      <w:pPr>
        <w:jc w:val="center"/>
        <w:textAlignment w:val="baseline"/>
      </w:pPr>
      <w:bookmarkStart w:id="1" w:name="_Toc424564302"/>
      <w:bookmarkStart w:id="2" w:name="_Toc288410656"/>
      <w:bookmarkStart w:id="3" w:name="_Toc288410527"/>
      <w:bookmarkStart w:id="4" w:name="_Toc288394060"/>
      <w:bookmarkEnd w:id="1"/>
      <w:bookmarkEnd w:id="2"/>
      <w:bookmarkEnd w:id="3"/>
      <w:bookmarkEnd w:id="4"/>
      <w:r w:rsidRPr="00D048A9">
        <w:rPr>
          <w:b/>
          <w:bCs/>
        </w:rPr>
        <w:t xml:space="preserve">Формирование ИКТ компетентности </w:t>
      </w:r>
      <w:proofErr w:type="gramStart"/>
      <w:r w:rsidRPr="00D048A9">
        <w:rPr>
          <w:b/>
          <w:bCs/>
        </w:rPr>
        <w:t>обучающихся</w:t>
      </w:r>
      <w:proofErr w:type="gramEnd"/>
      <w:r w:rsidRPr="00D048A9">
        <w:rPr>
          <w:b/>
          <w:bCs/>
        </w:rPr>
        <w:t xml:space="preserve"> (</w:t>
      </w:r>
      <w:proofErr w:type="spellStart"/>
      <w:r w:rsidRPr="00D048A9">
        <w:rPr>
          <w:b/>
          <w:bCs/>
        </w:rPr>
        <w:t>метапредметные</w:t>
      </w:r>
      <w:proofErr w:type="spellEnd"/>
      <w:r w:rsidRPr="00D048A9">
        <w:rPr>
          <w:b/>
          <w:bCs/>
        </w:rPr>
        <w:t xml:space="preserve"> результаты)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 результате изучения </w:t>
      </w:r>
      <w:r w:rsidRPr="00D048A9">
        <w:rPr>
          <w:b/>
          <w:bCs/>
        </w:rPr>
        <w:t>всех без исключения предметов </w:t>
      </w:r>
      <w:r w:rsidRPr="00D048A9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D048A9">
        <w:t>медиасообщения</w:t>
      </w:r>
      <w:proofErr w:type="spellEnd"/>
      <w:r w:rsidRPr="00D048A9">
        <w:t>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C2CDE" w:rsidRPr="00D048A9" w:rsidRDefault="005C2CDE" w:rsidP="005C2CDE">
      <w:pPr>
        <w:ind w:firstLine="708"/>
        <w:jc w:val="both"/>
        <w:textAlignment w:val="baseline"/>
      </w:pPr>
      <w:r w:rsidRPr="00D048A9">
        <w:t>Они научатся планировать, проектировать и моделировать процессы в простых учебных и практических ситуациях.</w:t>
      </w:r>
    </w:p>
    <w:p w:rsidR="005C2CDE" w:rsidRPr="00D048A9" w:rsidRDefault="005C2CDE" w:rsidP="005C2CDE">
      <w:pPr>
        <w:spacing w:after="240"/>
        <w:ind w:firstLine="708"/>
        <w:jc w:val="both"/>
        <w:textAlignment w:val="baseline"/>
      </w:pPr>
      <w:proofErr w:type="gramStart"/>
      <w:r w:rsidRPr="00D048A9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Знакомство со средствами ИКТ, гигиена работы с компьютером.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8"/>
        </w:numPr>
        <w:spacing w:after="240"/>
        <w:jc w:val="both"/>
        <w:textAlignment w:val="baseline"/>
      </w:pPr>
      <w:r w:rsidRPr="00D048A9">
        <w:t xml:space="preserve">использовать безопасные для органов зрения, нервной системы, </w:t>
      </w:r>
      <w:proofErr w:type="spellStart"/>
      <w:r w:rsidRPr="00D048A9">
        <w:t>опорно</w:t>
      </w:r>
      <w:r w:rsidRPr="00D048A9">
        <w:softHyphen/>
        <w:t>двигательного</w:t>
      </w:r>
      <w:proofErr w:type="spellEnd"/>
      <w:r w:rsidRPr="00D048A9"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048A9">
        <w:t>мини</w:t>
      </w:r>
      <w:r w:rsidRPr="00D048A9">
        <w:softHyphen/>
        <w:t>зарядку</w:t>
      </w:r>
      <w:proofErr w:type="spellEnd"/>
      <w:r w:rsidRPr="00D048A9">
        <w:t>);</w:t>
      </w:r>
    </w:p>
    <w:p w:rsidR="005C2CDE" w:rsidRPr="00D048A9" w:rsidRDefault="005C2CDE" w:rsidP="005C2CDE">
      <w:pPr>
        <w:pStyle w:val="ac"/>
        <w:numPr>
          <w:ilvl w:val="0"/>
          <w:numId w:val="18"/>
        </w:numPr>
        <w:spacing w:after="240"/>
        <w:jc w:val="both"/>
        <w:textAlignment w:val="baseline"/>
      </w:pPr>
      <w:r w:rsidRPr="00D048A9">
        <w:t>организовывать систему папок для хранения собственной информации в компьютере.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D048A9">
        <w:t>вводить информацию в компьютер с использованием различных технических средств (фото</w:t>
      </w:r>
      <w:r w:rsidRPr="00D048A9">
        <w:noBreakHyphen/>
        <w:t xml:space="preserve"> и видеокамеры, микрофона и</w:t>
      </w:r>
      <w:r w:rsidRPr="00D048A9">
        <w:t> </w:t>
      </w:r>
      <w:r w:rsidRPr="00D048A9">
        <w:t>т.</w:t>
      </w:r>
      <w:r w:rsidRPr="00D048A9">
        <w:t> </w:t>
      </w:r>
      <w:r w:rsidRPr="00D048A9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5C2CDE" w:rsidRPr="00D048A9" w:rsidRDefault="005C2CDE" w:rsidP="005C2CDE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D048A9">
        <w:t>рисовать (создавать простые изображения</w:t>
      </w:r>
      <w:proofErr w:type="gramStart"/>
      <w:r w:rsidRPr="00D048A9">
        <w:t>)н</w:t>
      </w:r>
      <w:proofErr w:type="gramEnd"/>
      <w:r w:rsidRPr="00D048A9">
        <w:t>а графическом планшете;</w:t>
      </w:r>
    </w:p>
    <w:p w:rsidR="005C2CDE" w:rsidRPr="00D048A9" w:rsidRDefault="005C2CDE" w:rsidP="005C2CDE">
      <w:pPr>
        <w:pStyle w:val="ac"/>
        <w:numPr>
          <w:ilvl w:val="0"/>
          <w:numId w:val="19"/>
        </w:numPr>
        <w:spacing w:after="240"/>
        <w:jc w:val="both"/>
        <w:textAlignment w:val="baseline"/>
      </w:pPr>
      <w:r w:rsidRPr="00D048A9">
        <w:t>сканировать рисунки и тексты.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Обработка и поиск информации.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048A9">
        <w:noBreakHyphen/>
        <w:t xml:space="preserve"> и аудиозаписей, фотоизображений;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C2CDE" w:rsidRPr="00D048A9" w:rsidRDefault="005C2CDE" w:rsidP="005C2CDE">
      <w:pPr>
        <w:pStyle w:val="ac"/>
        <w:numPr>
          <w:ilvl w:val="0"/>
          <w:numId w:val="20"/>
        </w:numPr>
        <w:spacing w:after="240"/>
        <w:jc w:val="both"/>
        <w:textAlignment w:val="baseline"/>
      </w:pPr>
      <w:r w:rsidRPr="00D048A9">
        <w:t>заполнять учебные базы данных.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Создание, представление и передача сообщений.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создавать текстовые сообщения с использованием средств ИКТ, редактировать, оформлять и сохранять их;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создавать простые сообщения в виде аудио</w:t>
      </w:r>
      <w:r w:rsidRPr="00D048A9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создавать простые схемы, диаграммы, планы и пр.;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размещать сообщение в информационной образовательной среде образовательной организации;</w:t>
      </w:r>
    </w:p>
    <w:p w:rsidR="005C2CDE" w:rsidRPr="00D048A9" w:rsidRDefault="005C2CDE" w:rsidP="005C2CDE">
      <w:pPr>
        <w:pStyle w:val="ac"/>
        <w:numPr>
          <w:ilvl w:val="0"/>
          <w:numId w:val="21"/>
        </w:numPr>
        <w:jc w:val="both"/>
        <w:textAlignment w:val="baseline"/>
      </w:pPr>
      <w:r w:rsidRPr="00D048A9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C2CDE" w:rsidRPr="00D048A9" w:rsidRDefault="005C2CDE" w:rsidP="005C2CDE">
      <w:pPr>
        <w:textAlignment w:val="baseline"/>
      </w:pPr>
      <w:r w:rsidRPr="00D048A9">
        <w:rPr>
          <w:b/>
          <w:bCs/>
        </w:rPr>
        <w:t>Планирование деятельности, управление и организация.</w:t>
      </w:r>
    </w:p>
    <w:p w:rsidR="005C2CDE" w:rsidRPr="00D048A9" w:rsidRDefault="005C2CDE" w:rsidP="005C2CDE">
      <w:pPr>
        <w:textAlignment w:val="baseline"/>
        <w:rPr>
          <w:i/>
        </w:rPr>
      </w:pPr>
      <w:r w:rsidRPr="00D048A9">
        <w:rPr>
          <w:bCs/>
          <w:i/>
        </w:rPr>
        <w:t>Выпускник научится:</w:t>
      </w:r>
    </w:p>
    <w:p w:rsidR="005C2CDE" w:rsidRPr="00D048A9" w:rsidRDefault="005C2CDE" w:rsidP="005C2CDE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D048A9">
        <w:t>создавать движущиеся модели и управлять ими в компьютерно управляемых средах (создание простейших роботов);</w:t>
      </w:r>
    </w:p>
    <w:p w:rsidR="005C2CDE" w:rsidRPr="00D048A9" w:rsidRDefault="005C2CDE" w:rsidP="005C2CDE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D048A9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C2CDE" w:rsidRPr="00D048A9" w:rsidRDefault="005C2CDE" w:rsidP="005C2CDE">
      <w:pPr>
        <w:pStyle w:val="ac"/>
        <w:numPr>
          <w:ilvl w:val="0"/>
          <w:numId w:val="22"/>
        </w:numPr>
        <w:spacing w:after="240"/>
        <w:jc w:val="both"/>
        <w:textAlignment w:val="baseline"/>
      </w:pPr>
      <w:r w:rsidRPr="00D048A9">
        <w:t>планировать несложные исследования объектов и процессов внешнего мира.</w:t>
      </w:r>
    </w:p>
    <w:p w:rsidR="007E4C09" w:rsidRPr="00D048A9" w:rsidRDefault="00916E60" w:rsidP="00B91C00">
      <w:pPr>
        <w:shd w:val="clear" w:color="auto" w:fill="FFFFFF"/>
        <w:ind w:firstLine="567"/>
        <w:jc w:val="center"/>
        <w:rPr>
          <w:b/>
        </w:rPr>
      </w:pPr>
      <w:r w:rsidRPr="00D048A9">
        <w:rPr>
          <w:b/>
        </w:rPr>
        <w:t>Предметные результаты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В результате изучения курса «Окружающий мир» обучающиеся на уровне начального общего образования: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</w:t>
      </w:r>
      <w:r w:rsidRPr="00D048A9">
        <w:rPr>
          <w:sz w:val="24"/>
          <w:szCs w:val="24"/>
        </w:rPr>
        <w:softHyphen/>
        <w:t>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proofErr w:type="gramStart"/>
      <w:r w:rsidRPr="00D048A9">
        <w:rPr>
          <w:sz w:val="24"/>
          <w:szCs w:val="24"/>
        </w:rPr>
        <w:lastRenderedPageBreak/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- получат возможность приобрести базовые умения работы с </w:t>
      </w:r>
      <w:proofErr w:type="gramStart"/>
      <w:r w:rsidRPr="00D048A9">
        <w:rPr>
          <w:sz w:val="24"/>
          <w:szCs w:val="24"/>
        </w:rPr>
        <w:t>ИКТ-средствами</w:t>
      </w:r>
      <w:proofErr w:type="gramEnd"/>
      <w:r w:rsidRPr="00D048A9">
        <w:rPr>
          <w:sz w:val="24"/>
          <w:szCs w:val="24"/>
        </w:rPr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правилаздорового образа жизни, освоят элементарные нормы адекватного </w:t>
      </w:r>
      <w:proofErr w:type="spellStart"/>
      <w:r w:rsidRPr="00D048A9">
        <w:rPr>
          <w:sz w:val="24"/>
          <w:szCs w:val="24"/>
        </w:rPr>
        <w:t>природ</w:t>
      </w:r>
      <w:proofErr w:type="gramStart"/>
      <w:r w:rsidRPr="00D048A9">
        <w:rPr>
          <w:sz w:val="24"/>
          <w:szCs w:val="24"/>
        </w:rPr>
        <w:t>о</w:t>
      </w:r>
      <w:proofErr w:type="spellEnd"/>
      <w:r w:rsidRPr="00D048A9">
        <w:rPr>
          <w:sz w:val="24"/>
          <w:szCs w:val="24"/>
        </w:rPr>
        <w:t>-</w:t>
      </w:r>
      <w:proofErr w:type="gramEnd"/>
      <w:r w:rsidRPr="00D048A9">
        <w:rPr>
          <w:sz w:val="24"/>
          <w:szCs w:val="24"/>
        </w:rPr>
        <w:t xml:space="preserve"> и </w:t>
      </w:r>
      <w:proofErr w:type="spellStart"/>
      <w:r w:rsidRPr="00D048A9">
        <w:rPr>
          <w:sz w:val="24"/>
          <w:szCs w:val="24"/>
        </w:rPr>
        <w:t>культуросообразного</w:t>
      </w:r>
      <w:proofErr w:type="spellEnd"/>
      <w:r w:rsidRPr="00D048A9">
        <w:rPr>
          <w:sz w:val="24"/>
          <w:szCs w:val="24"/>
        </w:rPr>
        <w:t xml:space="preserve"> поведения в окружающей природной и социальной среде. 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Человек и природа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b/>
          <w:sz w:val="24"/>
          <w:szCs w:val="24"/>
        </w:rPr>
        <w:t>Выпускник научится: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4"/>
        </w:tabs>
        <w:spacing w:after="0" w:line="240" w:lineRule="auto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узнавать изученные объекты и явления живой и неживой природы;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 xml:space="preserve">- использовать </w:t>
      </w:r>
      <w:proofErr w:type="gramStart"/>
      <w:r w:rsidRPr="00D048A9">
        <w:rPr>
          <w:sz w:val="24"/>
          <w:szCs w:val="24"/>
        </w:rPr>
        <w:t>естественно-научные</w:t>
      </w:r>
      <w:proofErr w:type="gramEnd"/>
      <w:r w:rsidRPr="00D048A9">
        <w:rPr>
          <w:sz w:val="24"/>
          <w:szCs w:val="24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1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использовать готовые модели (глобус, карту, план) для объяснения явлений или описания свойств объектов;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2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1"/>
        </w:tabs>
        <w:spacing w:after="0" w:line="240" w:lineRule="auto"/>
        <w:ind w:right="4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048A9">
        <w:rPr>
          <w:b/>
          <w:sz w:val="24"/>
          <w:szCs w:val="24"/>
        </w:rPr>
        <w:t>Выпускник получит возможность научиться</w:t>
      </w:r>
      <w:r w:rsidRPr="00D048A9">
        <w:rPr>
          <w:sz w:val="24"/>
          <w:szCs w:val="24"/>
        </w:rPr>
        <w:t>: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70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37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61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 xml:space="preserve">- осознавать ценность природы и необходимость нести ответственность за её сохранение, соблюдать правила </w:t>
      </w:r>
      <w:proofErr w:type="spellStart"/>
      <w:r w:rsidRPr="00D048A9">
        <w:rPr>
          <w:i w:val="0"/>
          <w:sz w:val="24"/>
          <w:szCs w:val="24"/>
        </w:rPr>
        <w:t>экологичного</w:t>
      </w:r>
      <w:proofErr w:type="spellEnd"/>
      <w:r w:rsidRPr="00D048A9">
        <w:rPr>
          <w:i w:val="0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6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1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 xml:space="preserve">- выполнять правила безопасного поведения в доме, на улице, природной среде, оказывать первую </w:t>
      </w:r>
      <w:r w:rsidRPr="00D048A9">
        <w:rPr>
          <w:i w:val="0"/>
          <w:sz w:val="24"/>
          <w:szCs w:val="24"/>
        </w:rPr>
        <w:lastRenderedPageBreak/>
        <w:t>помощь при несложных несчастных случаях;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85"/>
        </w:tabs>
        <w:spacing w:line="240" w:lineRule="auto"/>
        <w:ind w:right="4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Человек и общество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Выпускник научится: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1"/>
        </w:tabs>
        <w:spacing w:after="0" w:line="240" w:lineRule="auto"/>
        <w:ind w:right="4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61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6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D048A9">
        <w:rPr>
          <w:sz w:val="24"/>
          <w:szCs w:val="24"/>
        </w:rPr>
        <w:t>вств др</w:t>
      </w:r>
      <w:proofErr w:type="gramEnd"/>
      <w:r w:rsidRPr="00D048A9">
        <w:rPr>
          <w:sz w:val="24"/>
          <w:szCs w:val="24"/>
        </w:rPr>
        <w:t>угих людей и сопереживания им;</w:t>
      </w:r>
    </w:p>
    <w:p w:rsidR="00E54AAE" w:rsidRPr="00D048A9" w:rsidRDefault="00E54AAE" w:rsidP="00E54AAE">
      <w:pPr>
        <w:pStyle w:val="2"/>
        <w:shd w:val="clear" w:color="auto" w:fill="auto"/>
        <w:tabs>
          <w:tab w:val="left" w:pos="1456"/>
        </w:tabs>
        <w:spacing w:after="0" w:line="240" w:lineRule="auto"/>
        <w:ind w:right="20"/>
        <w:jc w:val="both"/>
        <w:rPr>
          <w:sz w:val="24"/>
          <w:szCs w:val="24"/>
        </w:rPr>
      </w:pPr>
      <w:r w:rsidRPr="00D048A9">
        <w:rPr>
          <w:sz w:val="24"/>
          <w:szCs w:val="24"/>
        </w:rPr>
        <w:t>-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54AAE" w:rsidRPr="00D048A9" w:rsidRDefault="00E54AAE" w:rsidP="00E54AAE">
      <w:pPr>
        <w:pStyle w:val="2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D048A9">
        <w:rPr>
          <w:b/>
          <w:sz w:val="24"/>
          <w:szCs w:val="24"/>
        </w:rPr>
        <w:t>Выпускник получит возможность научиться: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6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61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51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>-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E54AAE" w:rsidRPr="00D048A9" w:rsidRDefault="00E54AAE" w:rsidP="00E54AAE">
      <w:pPr>
        <w:pStyle w:val="40"/>
        <w:shd w:val="clear" w:color="auto" w:fill="auto"/>
        <w:tabs>
          <w:tab w:val="left" w:pos="1485"/>
        </w:tabs>
        <w:spacing w:line="240" w:lineRule="auto"/>
        <w:ind w:right="20" w:firstLine="0"/>
        <w:rPr>
          <w:i w:val="0"/>
          <w:sz w:val="24"/>
          <w:szCs w:val="24"/>
        </w:rPr>
      </w:pPr>
      <w:r w:rsidRPr="00D048A9">
        <w:rPr>
          <w:i w:val="0"/>
          <w:sz w:val="24"/>
          <w:szCs w:val="24"/>
        </w:rPr>
        <w:t xml:space="preserve">- 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D048A9">
        <w:rPr>
          <w:i w:val="0"/>
          <w:sz w:val="24"/>
          <w:szCs w:val="24"/>
        </w:rPr>
        <w:t>со</w:t>
      </w:r>
      <w:proofErr w:type="gramEnd"/>
      <w:r w:rsidRPr="00D048A9">
        <w:rPr>
          <w:i w:val="0"/>
          <w:sz w:val="24"/>
          <w:szCs w:val="24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16E60" w:rsidRPr="00D048A9" w:rsidRDefault="00E54AAE" w:rsidP="00095C96">
      <w:pPr>
        <w:shd w:val="clear" w:color="auto" w:fill="FFFFFF"/>
        <w:ind w:right="41"/>
        <w:jc w:val="both"/>
        <w:rPr>
          <w:color w:val="000000" w:themeColor="text1"/>
        </w:rPr>
      </w:pPr>
      <w:r w:rsidRPr="00D048A9">
        <w:t xml:space="preserve"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</w:t>
      </w:r>
      <w:r w:rsidRPr="00D048A9">
        <w:rPr>
          <w:color w:val="000000" w:themeColor="text1"/>
        </w:rPr>
        <w:t>деятельности; адекватно оценивать собственное поведение и поведение окружающих</w:t>
      </w:r>
    </w:p>
    <w:p w:rsidR="00916E60" w:rsidRPr="00D048A9" w:rsidRDefault="00916E60" w:rsidP="00B91C00">
      <w:pPr>
        <w:shd w:val="clear" w:color="auto" w:fill="FFFFFF"/>
        <w:ind w:firstLine="567"/>
        <w:jc w:val="center"/>
        <w:rPr>
          <w:b/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МЕСТО ПРЕДМЕТА В УЧЕБНОМ ПЛАНЕ</w:t>
      </w:r>
    </w:p>
    <w:p w:rsidR="00807E9F" w:rsidRDefault="00916E60" w:rsidP="00807E9F">
      <w:pPr>
        <w:jc w:val="both"/>
      </w:pPr>
      <w:r w:rsidRPr="00D048A9">
        <w:rPr>
          <w:color w:val="000000" w:themeColor="text1"/>
        </w:rPr>
        <w:t>Согласно календарному учебному графику и расписанию урок</w:t>
      </w:r>
      <w:r w:rsidR="00D048A9">
        <w:rPr>
          <w:color w:val="000000" w:themeColor="text1"/>
        </w:rPr>
        <w:t xml:space="preserve">ов на 2019 – 2020 </w:t>
      </w:r>
      <w:r w:rsidRPr="00D048A9">
        <w:rPr>
          <w:color w:val="000000" w:themeColor="text1"/>
        </w:rPr>
        <w:t>учеб</w:t>
      </w:r>
      <w:r w:rsidR="00D048A9">
        <w:rPr>
          <w:color w:val="000000" w:themeColor="text1"/>
        </w:rPr>
        <w:t xml:space="preserve">ный год в МБОУ Исаевская ООШ </w:t>
      </w:r>
      <w:r w:rsidR="00E54AAE" w:rsidRPr="00D048A9">
        <w:rPr>
          <w:color w:val="000000" w:themeColor="text1"/>
        </w:rPr>
        <w:t xml:space="preserve"> курс программы реализуется за </w:t>
      </w:r>
      <w:r w:rsidR="006F737B" w:rsidRPr="00700005">
        <w:t>6</w:t>
      </w:r>
      <w:r w:rsidR="00700005" w:rsidRPr="00700005">
        <w:t>6</w:t>
      </w:r>
      <w:r w:rsidRPr="00D048A9">
        <w:rPr>
          <w:color w:val="000000" w:themeColor="text1"/>
        </w:rPr>
        <w:t xml:space="preserve"> часов.</w:t>
      </w:r>
      <w:r w:rsidR="00807E9F" w:rsidRPr="00807E9F">
        <w:t xml:space="preserve"> </w:t>
      </w:r>
      <w:r w:rsidR="00807E9F">
        <w:t>Часть уроков выпадает на праздничные дни (</w:t>
      </w:r>
      <w:r w:rsidR="00807E9F" w:rsidRPr="00DF4976">
        <w:t>1</w:t>
      </w:r>
      <w:r w:rsidR="00807E9F">
        <w:t xml:space="preserve">.05,5.05, 2020г). </w:t>
      </w:r>
      <w:proofErr w:type="gramStart"/>
      <w:r w:rsidR="00807E9F">
        <w:t>Темы</w:t>
      </w:r>
      <w:proofErr w:type="gramEnd"/>
      <w:r w:rsidR="00807E9F">
        <w:t xml:space="preserve"> предусмотренные на праздничные даты, будут проведены за счет уплотнения учебного материала. Учебный материал изучается в полном объеме.</w:t>
      </w:r>
    </w:p>
    <w:p w:rsidR="00916E60" w:rsidRPr="00D048A9" w:rsidRDefault="00916E60" w:rsidP="00916E60">
      <w:pPr>
        <w:jc w:val="both"/>
        <w:rPr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</w:p>
    <w:p w:rsidR="00916E60" w:rsidRPr="00D048A9" w:rsidRDefault="00916E60" w:rsidP="00916E60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СОДЕРЖАНИЕ УЧЕБНОГО ПРЕДМЕТА</w:t>
      </w:r>
    </w:p>
    <w:p w:rsidR="00916E60" w:rsidRPr="00D048A9" w:rsidRDefault="00916E60" w:rsidP="00B91C00">
      <w:pPr>
        <w:shd w:val="clear" w:color="auto" w:fill="FFFFFF"/>
        <w:ind w:firstLine="567"/>
        <w:jc w:val="center"/>
        <w:rPr>
          <w:b/>
          <w:color w:val="000000" w:themeColor="text1"/>
        </w:rPr>
      </w:pPr>
    </w:p>
    <w:p w:rsidR="00BF0A0C" w:rsidRPr="00D048A9" w:rsidRDefault="00DD7F92" w:rsidP="00E54AAE">
      <w:pPr>
        <w:suppressAutoHyphens/>
        <w:autoSpaceDE/>
        <w:autoSpaceDN/>
        <w:adjustRightInd/>
        <w:ind w:left="730" w:right="3080"/>
        <w:jc w:val="both"/>
        <w:rPr>
          <w:color w:val="000000" w:themeColor="text1"/>
        </w:rPr>
      </w:pPr>
      <w:r w:rsidRPr="00D048A9">
        <w:rPr>
          <w:b/>
          <w:bCs/>
          <w:color w:val="000000" w:themeColor="text1"/>
        </w:rPr>
        <w:t xml:space="preserve">        Земля и человечество. </w:t>
      </w:r>
      <w:r w:rsidR="00BF0A0C" w:rsidRPr="00D048A9">
        <w:rPr>
          <w:b/>
          <w:bCs/>
          <w:color w:val="000000" w:themeColor="text1"/>
        </w:rPr>
        <w:t>9 ч</w:t>
      </w:r>
      <w:r w:rsidRPr="00D048A9">
        <w:rPr>
          <w:b/>
          <w:bCs/>
          <w:color w:val="000000" w:themeColor="text1"/>
        </w:rPr>
        <w:t>асов.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 w:hanging="142"/>
        <w:jc w:val="both"/>
      </w:pPr>
      <w:r w:rsidRPr="00D048A9">
        <w:rPr>
          <w:bCs/>
          <w:color w:val="000000" w:themeColor="text1"/>
        </w:rPr>
        <w:t>Мир</w:t>
      </w:r>
      <w:r w:rsidRPr="00D048A9">
        <w:rPr>
          <w:color w:val="000000" w:themeColor="text1"/>
        </w:rPr>
        <w:t xml:space="preserve">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</w:t>
      </w:r>
      <w:r w:rsidRPr="00D048A9">
        <w:rPr>
          <w:bCs/>
          <w:color w:val="000000" w:themeColor="text1"/>
        </w:rPr>
        <w:t>в</w:t>
      </w:r>
      <w:r w:rsidRPr="00D048A9">
        <w:rPr>
          <w:color w:val="000000" w:themeColor="text1"/>
        </w:rPr>
        <w:t xml:space="preserve"> космическом пространстве; причины смены дня и ночи и времен</w:t>
      </w:r>
      <w:r w:rsidRPr="00D048A9">
        <w:t xml:space="preserve"> года. Звездное небо -  «книга» природы.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spacing w:val="-20"/>
        </w:rPr>
        <w:t>Мир</w:t>
      </w:r>
      <w:r w:rsidRPr="00D048A9">
        <w:t xml:space="preserve">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Мир</w:t>
      </w:r>
      <w:r w:rsidRPr="00D048A9">
        <w:t xml:space="preserve"> глазами историка. Что изучает история. Исторические источники. Счет лет в истории. </w:t>
      </w:r>
      <w:r w:rsidRPr="00D048A9">
        <w:rPr>
          <w:bCs/>
        </w:rPr>
        <w:t>Историческая</w:t>
      </w:r>
      <w:r w:rsidRPr="00D048A9">
        <w:t xml:space="preserve"> карта.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</w:t>
      </w:r>
      <w:r w:rsidRPr="00D048A9">
        <w:softHyphen/>
        <w:t>ин книга.</w:t>
      </w:r>
    </w:p>
    <w:p w:rsidR="00DD7F92" w:rsidRPr="00D048A9" w:rsidRDefault="00DD7F92" w:rsidP="00DD7F92">
      <w:pPr>
        <w:keepNext/>
        <w:keepLines/>
        <w:suppressAutoHyphens/>
        <w:autoSpaceDE/>
        <w:autoSpaceDN/>
        <w:adjustRightInd/>
        <w:ind w:left="142"/>
        <w:jc w:val="both"/>
        <w:outlineLvl w:val="1"/>
        <w:rPr>
          <w:b/>
          <w:bCs/>
        </w:rPr>
      </w:pPr>
      <w:bookmarkStart w:id="5" w:name="bookmark0"/>
    </w:p>
    <w:p w:rsidR="00BF0A0C" w:rsidRPr="00D048A9" w:rsidRDefault="00DD7F92" w:rsidP="00DD7F92">
      <w:pPr>
        <w:keepNext/>
        <w:keepLines/>
        <w:suppressAutoHyphens/>
        <w:autoSpaceDE/>
        <w:autoSpaceDN/>
        <w:adjustRightInd/>
        <w:ind w:left="142"/>
        <w:jc w:val="both"/>
        <w:outlineLvl w:val="1"/>
      </w:pPr>
      <w:r w:rsidRPr="00D048A9">
        <w:rPr>
          <w:b/>
          <w:bCs/>
        </w:rPr>
        <w:t xml:space="preserve">               Природа России. 11 часов</w:t>
      </w:r>
      <w:r w:rsidR="00BF0A0C" w:rsidRPr="00D048A9">
        <w:rPr>
          <w:b/>
          <w:bCs/>
        </w:rPr>
        <w:t>.</w:t>
      </w:r>
      <w:bookmarkEnd w:id="5"/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Разнообразие</w:t>
      </w:r>
      <w:r w:rsidRPr="00D048A9">
        <w:t xml:space="preserve"> и красота природы России. Важнейшие равнины и горы, моря, озера и реки на</w:t>
      </w:r>
      <w:r w:rsidRPr="00D048A9">
        <w:softHyphen/>
        <w:t>шей</w:t>
      </w:r>
      <w:r w:rsidRPr="00D048A9">
        <w:rPr>
          <w:bCs/>
        </w:rPr>
        <w:t>страны</w:t>
      </w:r>
      <w:r w:rsidRPr="00D048A9">
        <w:t xml:space="preserve"> (в форме путешествия по физической карте России).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 xml:space="preserve">Природные зоны нашей страны: зона арктических пустынь, зона тундры, зона лесов, зона пустынь, субтропики. Карта природных зон России. Особенности природы каждой </w:t>
      </w:r>
      <w:r w:rsidRPr="00D048A9">
        <w:rPr>
          <w:bCs/>
        </w:rPr>
        <w:t>зон</w:t>
      </w:r>
      <w:r w:rsidRPr="00D048A9">
        <w:rPr>
          <w:b/>
          <w:bCs/>
        </w:rPr>
        <w:t>.</w:t>
      </w:r>
      <w:r w:rsidRPr="00D048A9">
        <w:t xml:space="preserve"> Взаимосвязи в природе, приспособленность организмов к условиям обитания в разных </w:t>
      </w:r>
      <w:r w:rsidRPr="00D048A9">
        <w:rPr>
          <w:bCs/>
        </w:rPr>
        <w:t>природных</w:t>
      </w:r>
      <w:r w:rsidRPr="00D048A9">
        <w:t xml:space="preserve"> зонах. Особенности хозяйственной деятельности людей, связанные с природными </w:t>
      </w:r>
      <w:r w:rsidRPr="00D048A9">
        <w:rPr>
          <w:bCs/>
        </w:rPr>
        <w:t>зонами.</w:t>
      </w:r>
      <w:r w:rsidRPr="00D048A9">
        <w:t xml:space="preserve"> Экологические проблемы каждой из природных зон, охрана природы, виды растений и</w:t>
      </w:r>
      <w:r w:rsidRPr="00D048A9">
        <w:rPr>
          <w:bCs/>
        </w:rPr>
        <w:t xml:space="preserve"> животных,</w:t>
      </w:r>
      <w:r w:rsidRPr="00D048A9">
        <w:t xml:space="preserve"> внесенные в Красную книгу России. Необходимость бережного отношения к при</w:t>
      </w:r>
      <w:r w:rsidRPr="00D048A9">
        <w:softHyphen/>
      </w:r>
      <w:r w:rsidRPr="00D048A9">
        <w:rPr>
          <w:bCs/>
        </w:rPr>
        <w:t>роде в местах</w:t>
      </w:r>
      <w:r w:rsidRPr="00D048A9">
        <w:t xml:space="preserve"> отдыха населения. Правила безопасного поведения отдыхающих у моря.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>Представление об экологическом равновесии и необходимости его учета в процессе хозяйственной  деятельности людей.</w:t>
      </w:r>
    </w:p>
    <w:p w:rsidR="00DD7F92" w:rsidRPr="00D048A9" w:rsidRDefault="00DD7F92" w:rsidP="00DD7F92">
      <w:pPr>
        <w:suppressAutoHyphens/>
        <w:autoSpaceDE/>
        <w:autoSpaceDN/>
        <w:adjustRightInd/>
        <w:ind w:left="142" w:right="20"/>
        <w:jc w:val="both"/>
      </w:pPr>
    </w:p>
    <w:p w:rsidR="00BF0A0C" w:rsidRPr="00D048A9" w:rsidRDefault="00BF0A0C" w:rsidP="00DD7F92">
      <w:pPr>
        <w:keepNext/>
        <w:keepLines/>
        <w:suppressAutoHyphens/>
        <w:autoSpaceDE/>
        <w:autoSpaceDN/>
        <w:adjustRightInd/>
        <w:ind w:left="370"/>
        <w:jc w:val="both"/>
        <w:outlineLvl w:val="1"/>
      </w:pPr>
      <w:bookmarkStart w:id="6" w:name="bookmark1"/>
      <w:r w:rsidRPr="00D048A9">
        <w:rPr>
          <w:b/>
          <w:bCs/>
        </w:rPr>
        <w:t>Родн</w:t>
      </w:r>
      <w:r w:rsidR="00DD7F92" w:rsidRPr="00D048A9">
        <w:rPr>
          <w:b/>
          <w:bCs/>
        </w:rPr>
        <w:t>ой край - часть большой страны. 14 часов</w:t>
      </w:r>
      <w:r w:rsidRPr="00D048A9">
        <w:rPr>
          <w:b/>
          <w:bCs/>
        </w:rPr>
        <w:t>.</w:t>
      </w:r>
      <w:bookmarkEnd w:id="6"/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Наш край</w:t>
      </w:r>
      <w:r w:rsidRPr="00D048A9">
        <w:t xml:space="preserve"> на карте Родины. Карта родного края. Формы земной поверхности в нашем крае. </w:t>
      </w:r>
      <w:r w:rsidRPr="00D048A9">
        <w:rPr>
          <w:bCs/>
        </w:rPr>
        <w:t>Изменение</w:t>
      </w:r>
      <w:r w:rsidRPr="00D048A9">
        <w:t xml:space="preserve"> поверхности края в результате деятельности человека. Охрана поверхности края (вос</w:t>
      </w:r>
      <w:r w:rsidRPr="00D048A9">
        <w:softHyphen/>
      </w:r>
      <w:r w:rsidRPr="00D048A9">
        <w:rPr>
          <w:bCs/>
        </w:rPr>
        <w:t>становление</w:t>
      </w:r>
      <w:r w:rsidRPr="00D048A9">
        <w:t xml:space="preserve"> земель на месте карьеров, предупреждение появления свалок, борьба с оврагами). </w:t>
      </w:r>
      <w:r w:rsidRPr="00D048A9">
        <w:rPr>
          <w:bCs/>
        </w:rPr>
        <w:t>Водоемы края,</w:t>
      </w:r>
      <w:r w:rsidRPr="00D048A9">
        <w:t xml:space="preserve"> их значение в природе и жизни человека. Изменение водоемов в результате деятел</w:t>
      </w:r>
      <w:r w:rsidRPr="00D048A9">
        <w:rPr>
          <w:bCs/>
        </w:rPr>
        <w:t>ьности</w:t>
      </w:r>
      <w:r w:rsidRPr="00D048A9">
        <w:t xml:space="preserve"> человека. Охрана водоемов нашего края. Полезные ископаемые нашего края, их ос</w:t>
      </w:r>
      <w:r w:rsidRPr="00D048A9">
        <w:softHyphen/>
      </w:r>
      <w:r w:rsidRPr="00D048A9">
        <w:rPr>
          <w:bCs/>
        </w:rPr>
        <w:t>новные</w:t>
      </w:r>
      <w:r w:rsidRPr="00D048A9">
        <w:t xml:space="preserve"> свойства, практическое значение, места и способы добычи. Охрана недр в нашем крае.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Ознакомление</w:t>
      </w:r>
      <w:r w:rsidRPr="00D048A9">
        <w:t xml:space="preserve"> с важнейшими видами почв края (подзолистые, черноземные и т. д.). Охрана водоемов</w:t>
      </w:r>
      <w:r w:rsidRPr="00D048A9">
        <w:rPr>
          <w:bCs/>
        </w:rPr>
        <w:t xml:space="preserve"> в нашем</w:t>
      </w:r>
      <w:r w:rsidRPr="00D048A9">
        <w:t xml:space="preserve"> крае.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Природные</w:t>
      </w:r>
      <w:r w:rsidRPr="00D048A9">
        <w:t xml:space="preserve"> сообщества (на примере леса, луга, пресного водоема). Разнообразие растений и</w:t>
      </w:r>
      <w:r w:rsidRPr="00D048A9">
        <w:rPr>
          <w:bCs/>
        </w:rPr>
        <w:t xml:space="preserve"> животных</w:t>
      </w:r>
      <w:r w:rsidRPr="00D048A9">
        <w:t xml:space="preserve"> различных сообществ. Экологические связи в сообществах. Охрана природных со</w:t>
      </w:r>
      <w:r w:rsidRPr="00D048A9">
        <w:softHyphen/>
      </w:r>
      <w:r w:rsidRPr="00D048A9">
        <w:rPr>
          <w:bCs/>
        </w:rPr>
        <w:t>обществ.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rPr>
          <w:bCs/>
        </w:rPr>
        <w:t>Особенности</w:t>
      </w:r>
      <w:r w:rsidRPr="00D048A9">
        <w:t xml:space="preserve"> сельского хозяйства края, связанные с природными условиями. Растениеводст</w:t>
      </w:r>
      <w:r w:rsidRPr="00D048A9">
        <w:softHyphen/>
      </w:r>
      <w:r w:rsidRPr="00D048A9">
        <w:rPr>
          <w:bCs/>
        </w:rPr>
        <w:t>во в нашем</w:t>
      </w:r>
      <w:r w:rsidRPr="00D048A9">
        <w:t xml:space="preserve"> крае, его отрасли (полеводство, овощеводство, плодоводство, цветоводство). Сорта </w:t>
      </w:r>
      <w:r w:rsidRPr="00D048A9">
        <w:rPr>
          <w:bCs/>
        </w:rPr>
        <w:t>культурных</w:t>
      </w:r>
      <w:r w:rsidRPr="00D048A9">
        <w:t xml:space="preserve"> растений. Представление о биологической защите урожая, ее значении для сохране</w:t>
      </w:r>
      <w:r w:rsidRPr="00D048A9">
        <w:softHyphen/>
      </w:r>
      <w:r w:rsidRPr="00D048A9">
        <w:rPr>
          <w:bCs/>
        </w:rPr>
        <w:t>ния</w:t>
      </w:r>
      <w:r w:rsidRPr="00D048A9">
        <w:t xml:space="preserve"> окружающей среды и производства экологически чистых продуктов питания.</w:t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20"/>
        <w:jc w:val="both"/>
      </w:pPr>
      <w:r w:rsidRPr="00D048A9">
        <w:t xml:space="preserve">Животноводство в нашем крае, его отрасли (разведение крупного и мелкого рогатого скота, </w:t>
      </w:r>
      <w:r w:rsidRPr="00D048A9">
        <w:rPr>
          <w:bCs/>
        </w:rPr>
        <w:t>свиноводство,</w:t>
      </w:r>
      <w:r w:rsidRPr="00D048A9">
        <w:t xml:space="preserve"> птицеводство, рыбоводство, пчеловодство и др.). Породы домашних животных.</w:t>
      </w:r>
    </w:p>
    <w:p w:rsidR="00DD7F92" w:rsidRPr="00D048A9" w:rsidRDefault="00DD7F92" w:rsidP="00DD7F92">
      <w:pPr>
        <w:suppressAutoHyphens/>
        <w:autoSpaceDE/>
        <w:autoSpaceDN/>
        <w:adjustRightInd/>
        <w:ind w:left="142" w:right="20"/>
        <w:jc w:val="both"/>
      </w:pPr>
    </w:p>
    <w:p w:rsidR="00BF0A0C" w:rsidRPr="00D048A9" w:rsidRDefault="00DD7F92" w:rsidP="00DD7F92">
      <w:pPr>
        <w:suppressAutoHyphens/>
        <w:autoSpaceDE/>
        <w:autoSpaceDN/>
        <w:adjustRightInd/>
        <w:ind w:left="370"/>
        <w:jc w:val="both"/>
      </w:pPr>
      <w:r w:rsidRPr="00D048A9">
        <w:rPr>
          <w:b/>
          <w:bCs/>
        </w:rPr>
        <w:t xml:space="preserve">      Страницы Всемирной истории. 5 часов</w:t>
      </w:r>
      <w:r w:rsidR="00BF0A0C" w:rsidRPr="00D048A9">
        <w:rPr>
          <w:b/>
          <w:bCs/>
        </w:rPr>
        <w:t>.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  <w:r w:rsidRPr="00D048A9">
        <w:t>Представление о периодизации истории. Начало истории человечества: первобытное общест</w:t>
      </w:r>
      <w:r w:rsidRPr="00D048A9">
        <w:softHyphen/>
        <w:t>во. Древний мир; древние сооружения - свидетельства прошлого. Средние века; о чем рассказы</w:t>
      </w:r>
      <w:r w:rsidRPr="00D048A9">
        <w:softHyphen/>
        <w:t xml:space="preserve">вают христианский храм, мусульманская мечеть, замок феодала, дом крестьянина. </w:t>
      </w:r>
      <w:proofErr w:type="gramStart"/>
      <w:r w:rsidRPr="00D048A9">
        <w:t>Новое время; достижения науки и техники, объединившие весь мир: пароход, паровоз, железные дороги, элек</w:t>
      </w:r>
      <w:r w:rsidRPr="00D048A9">
        <w:softHyphen/>
        <w:t>тричество, телеграф.</w:t>
      </w:r>
      <w:proofErr w:type="gramEnd"/>
      <w:r w:rsidRPr="00D048A9"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</w:t>
      </w:r>
      <w:r w:rsidRPr="00D048A9">
        <w:softHyphen/>
        <w:t>сти за сохранение мира на планете.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</w:p>
    <w:p w:rsidR="00BF0A0C" w:rsidRPr="00D048A9" w:rsidRDefault="00DD7F92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  <w:rPr>
          <w:b/>
          <w:bCs/>
        </w:rPr>
      </w:pPr>
      <w:r w:rsidRPr="00D048A9">
        <w:rPr>
          <w:b/>
          <w:bCs/>
        </w:rPr>
        <w:t xml:space="preserve">        Страницы истории Отечества. 19 часов</w:t>
      </w:r>
      <w:r w:rsidR="00BF0A0C" w:rsidRPr="00D048A9">
        <w:rPr>
          <w:b/>
          <w:bCs/>
        </w:rPr>
        <w:t xml:space="preserve">. </w:t>
      </w:r>
    </w:p>
    <w:p w:rsidR="00BF0A0C" w:rsidRPr="00D048A9" w:rsidRDefault="00BF0A0C" w:rsidP="00DD7F92">
      <w:pPr>
        <w:tabs>
          <w:tab w:val="left" w:pos="10234"/>
        </w:tabs>
        <w:suppressAutoHyphens/>
        <w:autoSpaceDE/>
        <w:autoSpaceDN/>
        <w:adjustRightInd/>
        <w:ind w:left="142" w:right="140"/>
        <w:jc w:val="both"/>
      </w:pPr>
      <w:r w:rsidRPr="00D048A9">
        <w:t>Кто такие славяне. Восточные славяне. Природные условия жизни восточных славян, их быт</w:t>
      </w:r>
      <w:proofErr w:type="gramStart"/>
      <w:r w:rsidRPr="00D048A9">
        <w:t>,н</w:t>
      </w:r>
      <w:proofErr w:type="gramEnd"/>
      <w:r w:rsidRPr="00D048A9">
        <w:t>равы,верования.</w:t>
      </w:r>
    </w:p>
    <w:p w:rsidR="00BF0A0C" w:rsidRPr="00D048A9" w:rsidRDefault="00BF0A0C" w:rsidP="00DD7F92">
      <w:pPr>
        <w:tabs>
          <w:tab w:val="left" w:pos="10244"/>
        </w:tabs>
        <w:suppressAutoHyphens/>
        <w:autoSpaceDE/>
        <w:autoSpaceDN/>
        <w:adjustRightInd/>
        <w:ind w:left="142" w:right="140"/>
        <w:jc w:val="both"/>
      </w:pPr>
      <w:r w:rsidRPr="00D048A9">
        <w:t>Века Древней Руси. Территория и население Древней Руси. Княжеская власть. Крещение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  <w:r w:rsidRPr="00D048A9">
        <w:tab/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140"/>
        <w:jc w:val="both"/>
      </w:pPr>
      <w:r w:rsidRPr="00D048A9">
        <w:t xml:space="preserve">Наше Отечество в </w:t>
      </w:r>
      <w:r w:rsidRPr="00D048A9">
        <w:rPr>
          <w:lang w:val="en-US"/>
        </w:rPr>
        <w:t>XIII</w:t>
      </w:r>
      <w:r w:rsidRPr="00D048A9">
        <w:t>-</w:t>
      </w:r>
      <w:r w:rsidRPr="00D048A9">
        <w:rPr>
          <w:lang w:val="en-US"/>
        </w:rPr>
        <w:t>XV</w:t>
      </w:r>
      <w:proofErr w:type="gramStart"/>
      <w:r w:rsidRPr="00D048A9">
        <w:t>веках</w:t>
      </w:r>
      <w:proofErr w:type="gramEnd"/>
      <w:r w:rsidRPr="00D048A9">
        <w:t>. Нашествие хана Батыя. Русь и Золотая Орда. Оборона се</w:t>
      </w:r>
      <w:r w:rsidRPr="00D048A9">
        <w:softHyphen/>
        <w:t xml:space="preserve">веро-западных рубежей Руси. Князь Александр Невский. Московская Русь. Московские князья - собиратели русских земель. Дмитрий Донской. Куликовская битва. Иван Третий. Образование то| единого Русского государства. Культура, быт и нравы страны в </w:t>
      </w:r>
      <w:r w:rsidRPr="00D048A9">
        <w:rPr>
          <w:lang w:val="en-US"/>
        </w:rPr>
        <w:t>XIII</w:t>
      </w:r>
      <w:r w:rsidRPr="00D048A9">
        <w:t>-</w:t>
      </w:r>
      <w:r w:rsidRPr="00D048A9">
        <w:rPr>
          <w:lang w:val="en-US"/>
        </w:rPr>
        <w:t>XV</w:t>
      </w:r>
      <w:proofErr w:type="gramStart"/>
      <w:r w:rsidRPr="00D048A9">
        <w:t>веках</w:t>
      </w:r>
      <w:proofErr w:type="gramEnd"/>
      <w:r w:rsidRPr="00D048A9">
        <w:t>.</w:t>
      </w:r>
    </w:p>
    <w:p w:rsidR="00BF0A0C" w:rsidRPr="00D048A9" w:rsidRDefault="00BF0A0C" w:rsidP="00DD7F92">
      <w:pPr>
        <w:tabs>
          <w:tab w:val="left" w:pos="10254"/>
        </w:tabs>
        <w:suppressAutoHyphens/>
        <w:autoSpaceDE/>
        <w:autoSpaceDN/>
        <w:adjustRightInd/>
        <w:ind w:left="142" w:right="140"/>
        <w:jc w:val="both"/>
      </w:pPr>
      <w:r w:rsidRPr="00D048A9">
        <w:t xml:space="preserve">Наше Отечество в </w:t>
      </w:r>
      <w:r w:rsidRPr="00D048A9">
        <w:rPr>
          <w:lang w:val="en-US"/>
        </w:rPr>
        <w:t>XVI</w:t>
      </w:r>
      <w:r w:rsidRPr="00D048A9">
        <w:t>-</w:t>
      </w:r>
      <w:r w:rsidRPr="00D048A9">
        <w:rPr>
          <w:lang w:val="en-US"/>
        </w:rPr>
        <w:t>XVII</w:t>
      </w:r>
      <w:proofErr w:type="gramStart"/>
      <w:r w:rsidRPr="00D048A9">
        <w:t>веках</w:t>
      </w:r>
      <w:proofErr w:type="gramEnd"/>
      <w:r w:rsidRPr="00D048A9">
        <w:t xml:space="preserve">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r w:rsidRPr="00D048A9">
        <w:rPr>
          <w:lang w:val="en-US"/>
        </w:rPr>
        <w:t>XVI</w:t>
      </w:r>
      <w:r w:rsidRPr="00D048A9">
        <w:t>-</w:t>
      </w:r>
      <w:r w:rsidRPr="00D048A9">
        <w:rPr>
          <w:lang w:val="en-US"/>
        </w:rPr>
        <w:t>XVII</w:t>
      </w:r>
      <w:proofErr w:type="gramStart"/>
      <w:r w:rsidRPr="00D048A9">
        <w:t>веках</w:t>
      </w:r>
      <w:proofErr w:type="gramEnd"/>
      <w:r w:rsidRPr="00D048A9">
        <w:t>.</w:t>
      </w:r>
      <w:r w:rsidRPr="00D048A9">
        <w:tab/>
      </w:r>
    </w:p>
    <w:p w:rsidR="00BF0A0C" w:rsidRPr="00D048A9" w:rsidRDefault="00BF0A0C" w:rsidP="00DD7F92">
      <w:pPr>
        <w:suppressAutoHyphens/>
        <w:autoSpaceDE/>
        <w:autoSpaceDN/>
        <w:adjustRightInd/>
        <w:ind w:left="142" w:right="140"/>
        <w:jc w:val="both"/>
      </w:pPr>
      <w:r w:rsidRPr="00D048A9">
        <w:lastRenderedPageBreak/>
        <w:t>Россия в XVIII веке Петр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веке.</w:t>
      </w:r>
    </w:p>
    <w:p w:rsidR="00BF0A0C" w:rsidRPr="00D048A9" w:rsidRDefault="00BF0A0C" w:rsidP="00DD7F92">
      <w:pPr>
        <w:tabs>
          <w:tab w:val="left" w:pos="10278"/>
        </w:tabs>
        <w:suppressAutoHyphens/>
        <w:autoSpaceDE/>
        <w:autoSpaceDN/>
        <w:adjustRightInd/>
        <w:ind w:left="370" w:right="140"/>
        <w:jc w:val="both"/>
      </w:pPr>
      <w:r w:rsidRPr="00D048A9">
        <w:t>Россия в XIX - начале XX века. Отечественная война 1812 года. Бородинское сражение.  М. И. Кутуз</w:t>
      </w:r>
      <w:r w:rsidR="00DD7F92" w:rsidRPr="00D048A9">
        <w:t xml:space="preserve">ов. Царь-освободитель Александр </w:t>
      </w:r>
      <w:r w:rsidRPr="00D048A9">
        <w:t>Второй. Культура, быт и нравы России в XIX - начале XX века.</w:t>
      </w:r>
      <w:r w:rsidRPr="00D048A9">
        <w:tab/>
      </w:r>
    </w:p>
    <w:p w:rsidR="00BF0A0C" w:rsidRPr="00D048A9" w:rsidRDefault="00BF0A0C" w:rsidP="00DD7F92">
      <w:pPr>
        <w:tabs>
          <w:tab w:val="left" w:pos="10302"/>
        </w:tabs>
        <w:suppressAutoHyphens/>
        <w:autoSpaceDE/>
        <w:autoSpaceDN/>
        <w:adjustRightInd/>
        <w:ind w:left="142" w:right="140"/>
        <w:jc w:val="both"/>
        <w:rPr>
          <w:color w:val="000000" w:themeColor="text1"/>
        </w:rPr>
      </w:pPr>
      <w:r w:rsidRPr="00D048A9">
        <w:t>Россия в XX веке. Участие России в Первой мировой войне. Николай Второй - последний им</w:t>
      </w:r>
      <w:r w:rsidRPr="00D048A9">
        <w:softHyphen/>
        <w:t xml:space="preserve">ператор России. Революции 1917 года. Гражданская война. </w:t>
      </w:r>
      <w:r w:rsidRPr="00D048A9">
        <w:rPr>
          <w:color w:val="000000" w:themeColor="text1"/>
        </w:rPr>
        <w:t>Образование СССР. Жизнь страны т в 20-30-е годы. Великая Отечественная война 1941-1945 годов. Героизм и патриотизм народа. День Победа - всенародный праздник.</w:t>
      </w:r>
      <w:r w:rsidRPr="00D048A9">
        <w:rPr>
          <w:b/>
          <w:bCs/>
          <w:smallCaps/>
          <w:color w:val="000000" w:themeColor="text1"/>
        </w:rPr>
        <w:tab/>
      </w:r>
    </w:p>
    <w:p w:rsidR="00BF0A0C" w:rsidRPr="00D048A9" w:rsidRDefault="00BF0A0C" w:rsidP="00DD7F92">
      <w:pPr>
        <w:tabs>
          <w:tab w:val="left" w:pos="9889"/>
        </w:tabs>
        <w:suppressAutoHyphens/>
        <w:autoSpaceDE/>
        <w:autoSpaceDN/>
        <w:adjustRightInd/>
        <w:ind w:left="142" w:right="140"/>
        <w:jc w:val="both"/>
        <w:rPr>
          <w:color w:val="000000" w:themeColor="text1"/>
        </w:rPr>
      </w:pPr>
      <w:r w:rsidRPr="00D048A9">
        <w:rPr>
          <w:color w:val="000000" w:themeColor="text1"/>
        </w:rPr>
        <w:t>Наша страна в 1945-1991 годах. Достижения ученых: запуск первого искусственного спутни</w:t>
      </w:r>
      <w:r w:rsidRPr="00D048A9">
        <w:rPr>
          <w:color w:val="000000" w:themeColor="text1"/>
        </w:rPr>
        <w:softHyphen/>
        <w:t>ка Земли, полёт</w:t>
      </w:r>
      <w:r w:rsidR="00BD4685" w:rsidRPr="00D048A9">
        <w:rPr>
          <w:color w:val="000000" w:themeColor="text1"/>
        </w:rPr>
        <w:t xml:space="preserve"> в космос Ю</w:t>
      </w:r>
      <w:r w:rsidRPr="00D048A9">
        <w:rPr>
          <w:color w:val="000000" w:themeColor="text1"/>
        </w:rPr>
        <w:t>. А. Гагарина, космическая станция «Мир»</w:t>
      </w:r>
      <w:proofErr w:type="gramStart"/>
      <w:r w:rsidRPr="00D048A9">
        <w:rPr>
          <w:color w:val="000000" w:themeColor="text1"/>
        </w:rPr>
        <w:t>.П</w:t>
      </w:r>
      <w:proofErr w:type="gramEnd"/>
      <w:r w:rsidRPr="00D048A9">
        <w:rPr>
          <w:color w:val="000000" w:themeColor="text1"/>
        </w:rPr>
        <w:t xml:space="preserve">реобразования в России в 90-е годы XX века. Культура России XX века. Прошлое родного края. История страны и родного края в названиях городов, поселков, улиц, в памяти народа, семьи. </w:t>
      </w:r>
    </w:p>
    <w:p w:rsidR="00BF0A0C" w:rsidRPr="00D048A9" w:rsidRDefault="00BF0A0C" w:rsidP="00DD7F92">
      <w:pPr>
        <w:ind w:left="142" w:right="1420" w:hanging="142"/>
        <w:jc w:val="both"/>
        <w:rPr>
          <w:color w:val="000000" w:themeColor="text1"/>
        </w:rPr>
      </w:pPr>
    </w:p>
    <w:p w:rsidR="00BF0A0C" w:rsidRPr="00D048A9" w:rsidRDefault="00BD4685" w:rsidP="00BD4685">
      <w:pPr>
        <w:suppressAutoHyphens/>
        <w:autoSpaceDE/>
        <w:autoSpaceDN/>
        <w:adjustRightInd/>
        <w:ind w:left="142" w:right="1420"/>
        <w:jc w:val="both"/>
        <w:rPr>
          <w:color w:val="000000" w:themeColor="text1"/>
        </w:rPr>
      </w:pPr>
      <w:r w:rsidRPr="00D048A9">
        <w:rPr>
          <w:b/>
          <w:bCs/>
          <w:color w:val="000000" w:themeColor="text1"/>
        </w:rPr>
        <w:t xml:space="preserve">          Современная Россия. </w:t>
      </w:r>
      <w:r w:rsidR="00C8025C">
        <w:rPr>
          <w:b/>
          <w:bCs/>
          <w:color w:val="000000" w:themeColor="text1"/>
        </w:rPr>
        <w:t xml:space="preserve">8 </w:t>
      </w:r>
      <w:r w:rsidRPr="00D048A9">
        <w:rPr>
          <w:b/>
          <w:bCs/>
          <w:color w:val="000000" w:themeColor="text1"/>
        </w:rPr>
        <w:t>часов</w:t>
      </w:r>
      <w:r w:rsidR="00BF0A0C" w:rsidRPr="00D048A9">
        <w:rPr>
          <w:b/>
          <w:bCs/>
          <w:color w:val="000000" w:themeColor="text1"/>
        </w:rPr>
        <w:t>.</w:t>
      </w:r>
    </w:p>
    <w:p w:rsidR="00BF0A0C" w:rsidRPr="00D048A9" w:rsidRDefault="00BF0A0C" w:rsidP="00BD4685">
      <w:pPr>
        <w:suppressAutoHyphens/>
        <w:autoSpaceDE/>
        <w:autoSpaceDN/>
        <w:adjustRightInd/>
        <w:ind w:left="142" w:right="920"/>
        <w:jc w:val="both"/>
        <w:rPr>
          <w:color w:val="000000" w:themeColor="text1"/>
        </w:rPr>
      </w:pPr>
      <w:r w:rsidRPr="00D048A9">
        <w:rPr>
          <w:color w:val="000000" w:themeColor="text1"/>
        </w:rPr>
        <w:t>Мы - граждане России. Конституция России - наш основной закон. Права человека в совре</w:t>
      </w:r>
      <w:r w:rsidRPr="00D048A9">
        <w:rPr>
          <w:color w:val="000000" w:themeColor="text1"/>
        </w:rPr>
        <w:softHyphen/>
        <w:t>менной России. Права и обязанности гражданина. Права ребенка.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Государственное устройство России: Президент, Федеральное Собрание, Правительство.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Государственная символика нашей страны (флаг, герб, гимн). Государственные праздники.</w:t>
      </w:r>
    </w:p>
    <w:p w:rsidR="00BF0A0C" w:rsidRPr="00D048A9" w:rsidRDefault="00BF0A0C" w:rsidP="00BD4685">
      <w:pPr>
        <w:suppressAutoHyphens/>
        <w:autoSpaceDE/>
        <w:autoSpaceDN/>
        <w:adjustRightInd/>
        <w:ind w:left="142"/>
        <w:jc w:val="both"/>
        <w:rPr>
          <w:color w:val="000000" w:themeColor="text1"/>
        </w:rPr>
      </w:pPr>
      <w:r w:rsidRPr="00D048A9">
        <w:rPr>
          <w:color w:val="000000" w:themeColor="text1"/>
        </w:rPr>
        <w:t>Многонациональный состав населения России.</w:t>
      </w:r>
    </w:p>
    <w:p w:rsidR="00BF0A0C" w:rsidRPr="00D048A9" w:rsidRDefault="00BF0A0C" w:rsidP="00BD4685">
      <w:pPr>
        <w:pStyle w:val="aa"/>
        <w:autoSpaceDE w:val="0"/>
        <w:autoSpaceDN w:val="0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D048A9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Регионы России: Дальний Восток, Сибирь, Урал, Север Европейской России, Центр Европей</w:t>
      </w:r>
      <w:r w:rsidRPr="00D048A9">
        <w:rPr>
          <w:rFonts w:ascii="Times New Roman" w:hAnsi="Times New Roman"/>
          <w:color w:val="000000" w:themeColor="text1"/>
          <w:sz w:val="24"/>
          <w:szCs w:val="24"/>
          <w:lang w:val="ru-RU"/>
        </w:rPr>
        <w:softHyphen/>
        <w:t>ской России, Юг Европейской России. Природа, хозяйство, крупные города, исторические места, знаменитые люди, памятники культуры в регионах</w:t>
      </w:r>
    </w:p>
    <w:p w:rsidR="00B91C00" w:rsidRDefault="00B91C00" w:rsidP="00B91C00">
      <w:pPr>
        <w:spacing w:line="360" w:lineRule="auto"/>
        <w:ind w:firstLine="720"/>
        <w:jc w:val="center"/>
        <w:rPr>
          <w:b/>
          <w:color w:val="000000" w:themeColor="text1"/>
        </w:rPr>
      </w:pPr>
    </w:p>
    <w:p w:rsidR="00D048A9" w:rsidRDefault="00D048A9" w:rsidP="00D048A9">
      <w:pPr>
        <w:spacing w:line="360" w:lineRule="auto"/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Тематическое планирование</w:t>
      </w:r>
    </w:p>
    <w:p w:rsidR="00D048A9" w:rsidRDefault="00D048A9" w:rsidP="00D048A9">
      <w:r w:rsidRPr="00D048A9">
        <w:t>Земля и человечество. 9 часов.</w:t>
      </w:r>
    </w:p>
    <w:p w:rsidR="00D048A9" w:rsidRPr="00D048A9" w:rsidRDefault="00D048A9" w:rsidP="00D048A9">
      <w:r w:rsidRPr="00D048A9">
        <w:t>Природа России. 11 часов.</w:t>
      </w:r>
    </w:p>
    <w:p w:rsidR="00D048A9" w:rsidRDefault="00D048A9" w:rsidP="00D048A9">
      <w:r w:rsidRPr="00D048A9">
        <w:t>Родной край - часть большой страны. 14 часов.</w:t>
      </w:r>
    </w:p>
    <w:p w:rsidR="00D048A9" w:rsidRDefault="00D048A9" w:rsidP="00D048A9">
      <w:r w:rsidRPr="00D048A9">
        <w:t>Страницы Всемирной истории. 5 часов</w:t>
      </w:r>
      <w:r w:rsidR="00723A0F">
        <w:t>.</w:t>
      </w:r>
    </w:p>
    <w:p w:rsidR="0032711E" w:rsidRPr="00D048A9" w:rsidRDefault="00D048A9" w:rsidP="00D048A9">
      <w:r w:rsidRPr="00D048A9">
        <w:t>Страницы истории Отечества. 19 часов.</w:t>
      </w:r>
    </w:p>
    <w:p w:rsidR="00D048A9" w:rsidRPr="00D048A9" w:rsidRDefault="00D048A9" w:rsidP="00D048A9">
      <w:r>
        <w:t xml:space="preserve"> </w:t>
      </w:r>
      <w:r w:rsidR="00700005">
        <w:t>Современная Россия. 8</w:t>
      </w:r>
      <w:r w:rsidRPr="00D048A9">
        <w:t xml:space="preserve"> часов.</w:t>
      </w:r>
    </w:p>
    <w:p w:rsidR="0032711E" w:rsidRPr="00D048A9" w:rsidRDefault="0032711E" w:rsidP="00D048A9">
      <w:pPr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32711E" w:rsidRPr="00D048A9" w:rsidRDefault="0032711E" w:rsidP="00D70E3C">
      <w:pPr>
        <w:jc w:val="center"/>
        <w:rPr>
          <w:b/>
          <w:color w:val="000000" w:themeColor="text1"/>
        </w:rPr>
      </w:pPr>
    </w:p>
    <w:p w:rsidR="00D048A9" w:rsidRDefault="00D048A9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E813BA" w:rsidRPr="00E813BA" w:rsidRDefault="00E813BA" w:rsidP="00D70E3C">
      <w:pPr>
        <w:jc w:val="center"/>
        <w:rPr>
          <w:b/>
          <w:color w:val="000000" w:themeColor="text1"/>
          <w:lang w:val="en-US"/>
        </w:rPr>
      </w:pPr>
    </w:p>
    <w:p w:rsidR="00D048A9" w:rsidRDefault="00D048A9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B566A2" w:rsidRDefault="00B566A2" w:rsidP="00D70E3C">
      <w:pPr>
        <w:jc w:val="center"/>
        <w:rPr>
          <w:b/>
          <w:color w:val="000000" w:themeColor="text1"/>
        </w:rPr>
      </w:pPr>
    </w:p>
    <w:p w:rsidR="00AE1FC0" w:rsidRPr="00D048A9" w:rsidRDefault="00AE1FC0" w:rsidP="00D70E3C">
      <w:pPr>
        <w:jc w:val="center"/>
        <w:rPr>
          <w:b/>
          <w:color w:val="000000" w:themeColor="text1"/>
        </w:rPr>
      </w:pPr>
      <w:r w:rsidRPr="00D048A9">
        <w:rPr>
          <w:b/>
          <w:color w:val="000000" w:themeColor="text1"/>
        </w:rPr>
        <w:t>КАЛЕНДАРНО - ТЕМАТИЧЕСКОЕ ПЛАНИРОВАНИЕ</w:t>
      </w:r>
    </w:p>
    <w:p w:rsidR="00B91C00" w:rsidRPr="00D048A9" w:rsidRDefault="00B91C00" w:rsidP="00D70E3C">
      <w:pPr>
        <w:jc w:val="center"/>
        <w:rPr>
          <w:color w:val="000000" w:themeColor="text1"/>
        </w:rPr>
      </w:pP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7"/>
        <w:gridCol w:w="855"/>
        <w:gridCol w:w="6091"/>
        <w:gridCol w:w="1843"/>
      </w:tblGrid>
      <w:tr w:rsidR="00B047FF" w:rsidRPr="00D048A9" w:rsidTr="00B566A2">
        <w:tc>
          <w:tcPr>
            <w:tcW w:w="1417" w:type="dxa"/>
          </w:tcPr>
          <w:p w:rsidR="00B047FF" w:rsidRPr="00B047FF" w:rsidRDefault="00B047F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047FF" w:rsidRPr="00B047FF" w:rsidRDefault="00B047F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B047FF" w:rsidRPr="00B047FF" w:rsidRDefault="00F37838" w:rsidP="00B047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91" w:type="dxa"/>
            <w:tcBorders>
              <w:right w:val="single" w:sz="4" w:space="0" w:color="auto"/>
            </w:tcBorders>
          </w:tcPr>
          <w:p w:rsidR="00B047FF" w:rsidRPr="00B047FF" w:rsidRDefault="00B047FF" w:rsidP="00B047F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 w:themeColor="text1"/>
              </w:rPr>
            </w:pPr>
            <w:r w:rsidRPr="00B047FF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47FF" w:rsidRPr="00F37838" w:rsidRDefault="00B047FF" w:rsidP="00F3783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37838">
              <w:rPr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723A0F" w:rsidRPr="00D048A9" w:rsidTr="00B566A2">
        <w:tc>
          <w:tcPr>
            <w:tcW w:w="1417" w:type="dxa"/>
          </w:tcPr>
          <w:p w:rsidR="00723A0F" w:rsidRPr="00D048A9" w:rsidRDefault="00723A0F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723A0F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="00723A0F" w:rsidRPr="00D048A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6091" w:type="dxa"/>
          </w:tcPr>
          <w:p w:rsidR="00723A0F" w:rsidRPr="00D048A9" w:rsidRDefault="00723A0F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Мир глазами астронома.</w:t>
            </w:r>
          </w:p>
        </w:tc>
        <w:tc>
          <w:tcPr>
            <w:tcW w:w="1843" w:type="dxa"/>
          </w:tcPr>
          <w:p w:rsidR="00723A0F" w:rsidRPr="00D048A9" w:rsidRDefault="00F37838" w:rsidP="00F378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D048A9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Мир глазами географа.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048A9">
              <w:rPr>
                <w:sz w:val="24"/>
                <w:szCs w:val="24"/>
              </w:rPr>
              <w:t>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глазами историка.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20.09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Когда и где? Летоисчисление в древности.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048A9">
              <w:rPr>
                <w:sz w:val="24"/>
                <w:szCs w:val="24"/>
              </w:rPr>
              <w:t>.09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глазами эколога.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27.09</w:t>
            </w:r>
          </w:p>
        </w:tc>
        <w:tc>
          <w:tcPr>
            <w:tcW w:w="6091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Сокровища Земли под охраной человека.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Презентация проектов (по выбору). Тест  по разделу «Земля и человечество». 20 мин.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04.10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Равнины и горы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Моря, озера и реки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11.10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18.10</w:t>
            </w:r>
          </w:p>
        </w:tc>
        <w:tc>
          <w:tcPr>
            <w:tcW w:w="6091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Тундра.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048A9">
              <w:rPr>
                <w:sz w:val="24"/>
                <w:szCs w:val="24"/>
              </w:rPr>
              <w:t>.10</w:t>
            </w:r>
          </w:p>
        </w:tc>
        <w:tc>
          <w:tcPr>
            <w:tcW w:w="6091" w:type="dxa"/>
          </w:tcPr>
          <w:p w:rsidR="00F37838" w:rsidRPr="00D048A9" w:rsidRDefault="00F37838" w:rsidP="00F848CE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Леса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6091" w:type="dxa"/>
          </w:tcPr>
          <w:p w:rsidR="00F37838" w:rsidRPr="00D048A9" w:rsidRDefault="00F37838" w:rsidP="00701AD8">
            <w:pPr>
              <w:pStyle w:val="3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Лес и человек.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Зона степей.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D048A9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Пустыни.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15.11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У Черного моря.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37838" w:rsidRPr="00D048A9">
              <w:rPr>
                <w:sz w:val="24"/>
                <w:szCs w:val="24"/>
              </w:rPr>
              <w:t>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Обобщающий урок – игра «Природные зоны России».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22.11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Наш край.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37838" w:rsidRPr="00D048A9">
              <w:rPr>
                <w:sz w:val="24"/>
                <w:szCs w:val="24"/>
              </w:rPr>
              <w:t>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Поверхность нашего края.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29.11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Водные богатства нашего края.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06.12</w:t>
            </w:r>
          </w:p>
        </w:tc>
        <w:tc>
          <w:tcPr>
            <w:tcW w:w="6091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9C60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</w:t>
            </w:r>
            <w:r w:rsidR="009C601F">
              <w:rPr>
                <w:sz w:val="24"/>
                <w:szCs w:val="24"/>
              </w:rPr>
              <w:t>0</w:t>
            </w:r>
            <w:r w:rsidRPr="00D048A9">
              <w:rPr>
                <w:sz w:val="24"/>
                <w:szCs w:val="24"/>
              </w:rPr>
              <w:t>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леса.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13.12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луга.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в пресных водах.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20.12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Природные сообщества родного края.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37838" w:rsidRPr="00D048A9">
              <w:rPr>
                <w:sz w:val="24"/>
                <w:szCs w:val="24"/>
              </w:rPr>
              <w:t>.12</w:t>
            </w:r>
          </w:p>
        </w:tc>
        <w:tc>
          <w:tcPr>
            <w:tcW w:w="6091" w:type="dxa"/>
          </w:tcPr>
          <w:p w:rsidR="00F37838" w:rsidRPr="00D048A9" w:rsidRDefault="00F37838" w:rsidP="00A12FFE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Проверочная работа по 1 части учебника. 1 час.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27.12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17.01</w:t>
            </w:r>
          </w:p>
        </w:tc>
        <w:tc>
          <w:tcPr>
            <w:tcW w:w="6091" w:type="dxa"/>
          </w:tcPr>
          <w:p w:rsidR="00F37838" w:rsidRPr="00D048A9" w:rsidRDefault="00F37838" w:rsidP="0037640C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Обобщающий урок – игра «По родному краю».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6091" w:type="dxa"/>
          </w:tcPr>
          <w:p w:rsidR="00F37838" w:rsidRPr="00D048A9" w:rsidRDefault="00F37838" w:rsidP="0037640C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Экскурсия «Природные сообщества родного края». 1 час.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24.01</w:t>
            </w:r>
          </w:p>
        </w:tc>
        <w:tc>
          <w:tcPr>
            <w:tcW w:w="6091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37838" w:rsidRPr="00D048A9">
              <w:rPr>
                <w:sz w:val="24"/>
                <w:szCs w:val="24"/>
              </w:rPr>
              <w:t>.01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Мир древности: далекий и близкий.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31.01</w:t>
            </w:r>
          </w:p>
        </w:tc>
        <w:tc>
          <w:tcPr>
            <w:tcW w:w="6091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6091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07.02</w:t>
            </w:r>
          </w:p>
        </w:tc>
        <w:tc>
          <w:tcPr>
            <w:tcW w:w="6091" w:type="dxa"/>
          </w:tcPr>
          <w:p w:rsidR="00F37838" w:rsidRPr="00D048A9" w:rsidRDefault="00F37838" w:rsidP="0019417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Жизнь древних славян.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14.02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Во времена Древней Руси.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6091" w:type="dxa"/>
          </w:tcPr>
          <w:p w:rsidR="00F37838" w:rsidRPr="00D048A9" w:rsidRDefault="00F37838" w:rsidP="00B771C5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Страна городов.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21.02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37838" w:rsidRPr="00D048A9">
              <w:rPr>
                <w:sz w:val="24"/>
                <w:szCs w:val="24"/>
              </w:rPr>
              <w:t>.02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28.02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Русь расправляет крылья.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Куликовская битва.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Иван Третий.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B91C0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Мастера печатных дел.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Патриоты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F37838" w:rsidRPr="00D048A9">
              <w:rPr>
                <w:sz w:val="24"/>
                <w:szCs w:val="24"/>
              </w:rPr>
              <w:t>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Петр Великий.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37838" w:rsidRPr="00D048A9">
              <w:rPr>
                <w:sz w:val="24"/>
                <w:szCs w:val="24"/>
              </w:rPr>
              <w:t>.03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Екатерина Великая.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3D4B1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F37838" w:rsidP="009C60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1</w:t>
            </w:r>
            <w:r w:rsidR="009C601F">
              <w:rPr>
                <w:sz w:val="24"/>
                <w:szCs w:val="24"/>
              </w:rPr>
              <w:t>0</w:t>
            </w:r>
            <w:r w:rsidRPr="00D048A9">
              <w:rPr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 xml:space="preserve">Страницы истории </w:t>
            </w:r>
            <w:r w:rsidRPr="00D048A9">
              <w:rPr>
                <w:sz w:val="24"/>
                <w:szCs w:val="24"/>
                <w:lang w:val="en-US"/>
              </w:rPr>
              <w:t>XIX</w:t>
            </w:r>
            <w:r w:rsidRPr="00D048A9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 xml:space="preserve">Россия вступает в </w:t>
            </w:r>
            <w:r w:rsidRPr="00D048A9">
              <w:rPr>
                <w:sz w:val="24"/>
                <w:szCs w:val="24"/>
                <w:lang w:val="en-US"/>
              </w:rPr>
              <w:t>XX</w:t>
            </w:r>
            <w:r w:rsidRPr="00D048A9">
              <w:rPr>
                <w:sz w:val="24"/>
                <w:szCs w:val="24"/>
              </w:rPr>
              <w:t xml:space="preserve"> век.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7838" w:rsidRPr="00D048A9">
              <w:rPr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sz w:val="24"/>
                <w:szCs w:val="24"/>
              </w:rPr>
            </w:pPr>
            <w:r w:rsidRPr="00D048A9">
              <w:rPr>
                <w:sz w:val="24"/>
                <w:szCs w:val="24"/>
              </w:rPr>
              <w:t>Страницы истории 1920 – 1930 – х годов.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Великая война и Великая Победа.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670D5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</w:tcPr>
          <w:p w:rsidR="00F37838" w:rsidRPr="00D048A9" w:rsidRDefault="009C601F" w:rsidP="00DD7F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6091" w:type="dxa"/>
          </w:tcPr>
          <w:p w:rsidR="00F37838" w:rsidRPr="00D048A9" w:rsidRDefault="00F37838" w:rsidP="00B91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807E9F" w:rsidP="00F86F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55" w:type="dxa"/>
          </w:tcPr>
          <w:p w:rsidR="00F37838" w:rsidRPr="00D048A9" w:rsidRDefault="009C601F" w:rsidP="009C6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6091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7E9F">
              <w:rPr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048A9">
              <w:rPr>
                <w:color w:val="000000" w:themeColor="text1"/>
                <w:sz w:val="24"/>
                <w:szCs w:val="24"/>
              </w:rPr>
              <w:t xml:space="preserve"> 60.</w:t>
            </w:r>
          </w:p>
        </w:tc>
        <w:tc>
          <w:tcPr>
            <w:tcW w:w="855" w:type="dxa"/>
          </w:tcPr>
          <w:p w:rsidR="00F37838" w:rsidRPr="00D048A9" w:rsidRDefault="009C601F" w:rsidP="009C601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1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Мы – граждане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2.05</w:t>
            </w:r>
          </w:p>
        </w:tc>
        <w:tc>
          <w:tcPr>
            <w:tcW w:w="6091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Славные символы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91" w:type="dxa"/>
          </w:tcPr>
          <w:p w:rsidR="00F37838" w:rsidRPr="00D048A9" w:rsidRDefault="00F37838" w:rsidP="00323E0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Такие разные праздники.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91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Путешествие по России. От Дальнего Востока до Урала.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91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Путешествие по России. Европейская часть России.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91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Итоговая  проверочная  работа.1 час.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37838" w:rsidRPr="00D048A9" w:rsidTr="00B566A2">
        <w:tc>
          <w:tcPr>
            <w:tcW w:w="1417" w:type="dxa"/>
          </w:tcPr>
          <w:p w:rsidR="00F37838" w:rsidRPr="00D048A9" w:rsidRDefault="00F37838" w:rsidP="00DD7F92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F37838" w:rsidRPr="00D048A9" w:rsidRDefault="009C601F" w:rsidP="006F737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F37838" w:rsidRPr="00D048A9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6091" w:type="dxa"/>
          </w:tcPr>
          <w:p w:rsidR="00F37838" w:rsidRPr="00D048A9" w:rsidRDefault="00F37838" w:rsidP="006F737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48A9">
              <w:rPr>
                <w:color w:val="000000" w:themeColor="text1"/>
                <w:sz w:val="24"/>
                <w:szCs w:val="24"/>
              </w:rPr>
              <w:t>Современная Россия.</w:t>
            </w:r>
            <w:r w:rsidR="00A344DC" w:rsidRPr="009C601F">
              <w:rPr>
                <w:color w:val="FF0000"/>
                <w:sz w:val="24"/>
                <w:szCs w:val="24"/>
              </w:rPr>
              <w:t xml:space="preserve"> </w:t>
            </w:r>
            <w:r w:rsidR="00A344DC" w:rsidRPr="00A344DC">
              <w:rPr>
                <w:sz w:val="24"/>
                <w:szCs w:val="24"/>
              </w:rPr>
              <w:t>Обобщающий урок по историко – обществоведческим темам.</w:t>
            </w:r>
          </w:p>
        </w:tc>
        <w:tc>
          <w:tcPr>
            <w:tcW w:w="1843" w:type="dxa"/>
          </w:tcPr>
          <w:p w:rsidR="00F37838" w:rsidRDefault="00F37838" w:rsidP="00F37838">
            <w:pPr>
              <w:jc w:val="center"/>
            </w:pPr>
            <w:r w:rsidRPr="008F70AE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C4BC9" w:rsidRPr="00D048A9" w:rsidRDefault="002C4BC9">
      <w:pPr>
        <w:rPr>
          <w:color w:val="000000" w:themeColor="text1"/>
        </w:rPr>
      </w:pPr>
    </w:p>
    <w:sectPr w:rsidR="002C4BC9" w:rsidRPr="00D048A9" w:rsidSect="00B566A2">
      <w:footerReference w:type="default" r:id="rId10"/>
      <w:pgSz w:w="11906" w:h="16838"/>
      <w:pgMar w:top="720" w:right="426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0F" w:rsidRDefault="00723A0F" w:rsidP="009C1B5F">
      <w:r>
        <w:separator/>
      </w:r>
    </w:p>
  </w:endnote>
  <w:endnote w:type="continuationSeparator" w:id="0">
    <w:p w:rsidR="00723A0F" w:rsidRDefault="00723A0F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86648"/>
      <w:docPartObj>
        <w:docPartGallery w:val="Page Numbers (Bottom of Page)"/>
        <w:docPartUnique/>
      </w:docPartObj>
    </w:sdtPr>
    <w:sdtEndPr/>
    <w:sdtContent>
      <w:p w:rsidR="00723A0F" w:rsidRDefault="00FA2B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A0F" w:rsidRDefault="00723A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0F" w:rsidRDefault="00723A0F" w:rsidP="009C1B5F">
      <w:r>
        <w:separator/>
      </w:r>
    </w:p>
  </w:footnote>
  <w:footnote w:type="continuationSeparator" w:id="0">
    <w:p w:rsidR="00723A0F" w:rsidRDefault="00723A0F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E50"/>
    <w:multiLevelType w:val="hybridMultilevel"/>
    <w:tmpl w:val="3AFE9F8A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67C56"/>
    <w:multiLevelType w:val="hybridMultilevel"/>
    <w:tmpl w:val="608C5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2364"/>
    <w:multiLevelType w:val="hybridMultilevel"/>
    <w:tmpl w:val="12489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73F48"/>
    <w:multiLevelType w:val="hybridMultilevel"/>
    <w:tmpl w:val="38C2B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7FF3"/>
    <w:multiLevelType w:val="hybridMultilevel"/>
    <w:tmpl w:val="6C7AE84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5DBB"/>
    <w:multiLevelType w:val="multilevel"/>
    <w:tmpl w:val="4A504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85700"/>
    <w:multiLevelType w:val="hybridMultilevel"/>
    <w:tmpl w:val="9190B3CE"/>
    <w:lvl w:ilvl="0" w:tplc="06A442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15"/>
  </w:num>
  <w:num w:numId="12">
    <w:abstractNumId w:val="10"/>
  </w:num>
  <w:num w:numId="13">
    <w:abstractNumId w:val="13"/>
  </w:num>
  <w:num w:numId="14">
    <w:abstractNumId w:val="22"/>
  </w:num>
  <w:num w:numId="15">
    <w:abstractNumId w:val="2"/>
  </w:num>
  <w:num w:numId="16">
    <w:abstractNumId w:val="18"/>
  </w:num>
  <w:num w:numId="17">
    <w:abstractNumId w:val="1"/>
  </w:num>
  <w:num w:numId="18">
    <w:abstractNumId w:val="21"/>
  </w:num>
  <w:num w:numId="19">
    <w:abstractNumId w:val="17"/>
  </w:num>
  <w:num w:numId="20">
    <w:abstractNumId w:val="20"/>
  </w:num>
  <w:num w:numId="21">
    <w:abstractNumId w:val="7"/>
  </w:num>
  <w:num w:numId="22">
    <w:abstractNumId w:val="11"/>
  </w:num>
  <w:num w:numId="23">
    <w:abstractNumId w:val="0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21B1C"/>
    <w:rsid w:val="000377B5"/>
    <w:rsid w:val="00037F36"/>
    <w:rsid w:val="00047D17"/>
    <w:rsid w:val="00051345"/>
    <w:rsid w:val="000567D8"/>
    <w:rsid w:val="00095C96"/>
    <w:rsid w:val="000B57C0"/>
    <w:rsid w:val="000C0A7D"/>
    <w:rsid w:val="000C346E"/>
    <w:rsid w:val="0011662F"/>
    <w:rsid w:val="001277C6"/>
    <w:rsid w:val="0013046D"/>
    <w:rsid w:val="00152282"/>
    <w:rsid w:val="00194175"/>
    <w:rsid w:val="001A3DE2"/>
    <w:rsid w:val="001D12CF"/>
    <w:rsid w:val="001D1865"/>
    <w:rsid w:val="001E066E"/>
    <w:rsid w:val="001E1A1D"/>
    <w:rsid w:val="002308FE"/>
    <w:rsid w:val="0024070B"/>
    <w:rsid w:val="002523F8"/>
    <w:rsid w:val="002857A0"/>
    <w:rsid w:val="002B0566"/>
    <w:rsid w:val="002C4BC9"/>
    <w:rsid w:val="003017FD"/>
    <w:rsid w:val="00322B10"/>
    <w:rsid w:val="0032308B"/>
    <w:rsid w:val="00323E01"/>
    <w:rsid w:val="00325170"/>
    <w:rsid w:val="0032711E"/>
    <w:rsid w:val="003301C8"/>
    <w:rsid w:val="00337FED"/>
    <w:rsid w:val="00345C79"/>
    <w:rsid w:val="00346630"/>
    <w:rsid w:val="0037640C"/>
    <w:rsid w:val="00396D46"/>
    <w:rsid w:val="00397D74"/>
    <w:rsid w:val="003D4B18"/>
    <w:rsid w:val="003E522B"/>
    <w:rsid w:val="003F1DD3"/>
    <w:rsid w:val="00420B7C"/>
    <w:rsid w:val="00490163"/>
    <w:rsid w:val="004B4A9C"/>
    <w:rsid w:val="004D2604"/>
    <w:rsid w:val="004F6571"/>
    <w:rsid w:val="00501309"/>
    <w:rsid w:val="00511587"/>
    <w:rsid w:val="00517961"/>
    <w:rsid w:val="00523A53"/>
    <w:rsid w:val="00533B0F"/>
    <w:rsid w:val="00555216"/>
    <w:rsid w:val="005808C5"/>
    <w:rsid w:val="00594263"/>
    <w:rsid w:val="005A1D18"/>
    <w:rsid w:val="005C0558"/>
    <w:rsid w:val="005C2CDE"/>
    <w:rsid w:val="005C2F39"/>
    <w:rsid w:val="005D10DF"/>
    <w:rsid w:val="005F4DA4"/>
    <w:rsid w:val="006000D1"/>
    <w:rsid w:val="0063747E"/>
    <w:rsid w:val="00645C1A"/>
    <w:rsid w:val="006628EB"/>
    <w:rsid w:val="00662C3A"/>
    <w:rsid w:val="00670D54"/>
    <w:rsid w:val="006A32F4"/>
    <w:rsid w:val="006D5AEB"/>
    <w:rsid w:val="006E6210"/>
    <w:rsid w:val="006F737B"/>
    <w:rsid w:val="00700005"/>
    <w:rsid w:val="00701AD8"/>
    <w:rsid w:val="00710BD1"/>
    <w:rsid w:val="00723A0F"/>
    <w:rsid w:val="007301AA"/>
    <w:rsid w:val="0073698D"/>
    <w:rsid w:val="00740A42"/>
    <w:rsid w:val="007502A2"/>
    <w:rsid w:val="0076488E"/>
    <w:rsid w:val="007979A7"/>
    <w:rsid w:val="007A6888"/>
    <w:rsid w:val="007E4A80"/>
    <w:rsid w:val="007E4C09"/>
    <w:rsid w:val="007E7FDE"/>
    <w:rsid w:val="00807E9F"/>
    <w:rsid w:val="008257F4"/>
    <w:rsid w:val="008339F4"/>
    <w:rsid w:val="008517FC"/>
    <w:rsid w:val="008656BA"/>
    <w:rsid w:val="008A2C96"/>
    <w:rsid w:val="008A548E"/>
    <w:rsid w:val="008C0102"/>
    <w:rsid w:val="008C4E0F"/>
    <w:rsid w:val="008D2138"/>
    <w:rsid w:val="008F4550"/>
    <w:rsid w:val="00916E60"/>
    <w:rsid w:val="009322D0"/>
    <w:rsid w:val="009642C9"/>
    <w:rsid w:val="009929D2"/>
    <w:rsid w:val="00996152"/>
    <w:rsid w:val="009A37C8"/>
    <w:rsid w:val="009A50DE"/>
    <w:rsid w:val="009C1B5F"/>
    <w:rsid w:val="009C4AF3"/>
    <w:rsid w:val="009C601F"/>
    <w:rsid w:val="009D64B9"/>
    <w:rsid w:val="009D69E3"/>
    <w:rsid w:val="009F3FC9"/>
    <w:rsid w:val="009F49E3"/>
    <w:rsid w:val="009F649E"/>
    <w:rsid w:val="00A03EDC"/>
    <w:rsid w:val="00A12FFE"/>
    <w:rsid w:val="00A344DC"/>
    <w:rsid w:val="00A54F20"/>
    <w:rsid w:val="00A80E8E"/>
    <w:rsid w:val="00AD57B5"/>
    <w:rsid w:val="00AE0EA4"/>
    <w:rsid w:val="00AE1FC0"/>
    <w:rsid w:val="00B047FF"/>
    <w:rsid w:val="00B217E3"/>
    <w:rsid w:val="00B47AB4"/>
    <w:rsid w:val="00B566A2"/>
    <w:rsid w:val="00B63C31"/>
    <w:rsid w:val="00B771C5"/>
    <w:rsid w:val="00B91C00"/>
    <w:rsid w:val="00B9543C"/>
    <w:rsid w:val="00BA6AE6"/>
    <w:rsid w:val="00BA78F5"/>
    <w:rsid w:val="00BB045B"/>
    <w:rsid w:val="00BD4685"/>
    <w:rsid w:val="00BF0A0C"/>
    <w:rsid w:val="00BF45D9"/>
    <w:rsid w:val="00C04256"/>
    <w:rsid w:val="00C23241"/>
    <w:rsid w:val="00C45A8D"/>
    <w:rsid w:val="00C66C58"/>
    <w:rsid w:val="00C8025C"/>
    <w:rsid w:val="00C97005"/>
    <w:rsid w:val="00CB013A"/>
    <w:rsid w:val="00CC1A27"/>
    <w:rsid w:val="00CD539A"/>
    <w:rsid w:val="00CD73AE"/>
    <w:rsid w:val="00CE7DBA"/>
    <w:rsid w:val="00CF663C"/>
    <w:rsid w:val="00D048A9"/>
    <w:rsid w:val="00D14E13"/>
    <w:rsid w:val="00D321C1"/>
    <w:rsid w:val="00D42968"/>
    <w:rsid w:val="00D6500C"/>
    <w:rsid w:val="00D70E3C"/>
    <w:rsid w:val="00D82638"/>
    <w:rsid w:val="00D85A19"/>
    <w:rsid w:val="00D91C46"/>
    <w:rsid w:val="00DB1296"/>
    <w:rsid w:val="00DD770A"/>
    <w:rsid w:val="00DD7F92"/>
    <w:rsid w:val="00DF4976"/>
    <w:rsid w:val="00E0196C"/>
    <w:rsid w:val="00E054D9"/>
    <w:rsid w:val="00E3075D"/>
    <w:rsid w:val="00E54AAE"/>
    <w:rsid w:val="00E813BA"/>
    <w:rsid w:val="00E966AB"/>
    <w:rsid w:val="00EB3532"/>
    <w:rsid w:val="00EC0200"/>
    <w:rsid w:val="00EF09D4"/>
    <w:rsid w:val="00EF3652"/>
    <w:rsid w:val="00F16435"/>
    <w:rsid w:val="00F20626"/>
    <w:rsid w:val="00F256CB"/>
    <w:rsid w:val="00F37838"/>
    <w:rsid w:val="00F418BA"/>
    <w:rsid w:val="00F52228"/>
    <w:rsid w:val="00F848CE"/>
    <w:rsid w:val="00F86FEF"/>
    <w:rsid w:val="00F873D0"/>
    <w:rsid w:val="00F912EA"/>
    <w:rsid w:val="00F967AF"/>
    <w:rsid w:val="00F96FC0"/>
    <w:rsid w:val="00FA2B64"/>
    <w:rsid w:val="00FC0902"/>
    <w:rsid w:val="00FC7989"/>
    <w:rsid w:val="00FD0ED7"/>
    <w:rsid w:val="00FD6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2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C4E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E0F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D048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48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048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048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2B64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979B7-3B0B-49AA-879B-C7CFF413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5374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111</cp:revision>
  <cp:lastPrinted>2019-01-10T09:42:00Z</cp:lastPrinted>
  <dcterms:created xsi:type="dcterms:W3CDTF">2016-07-07T08:53:00Z</dcterms:created>
  <dcterms:modified xsi:type="dcterms:W3CDTF">2019-11-05T10:15:00Z</dcterms:modified>
</cp:coreProperties>
</file>